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D24" w:rsidRPr="00570D58" w:rsidRDefault="00857D24" w:rsidP="00857D24">
      <w:pPr>
        <w:pStyle w:val="a3"/>
        <w:ind w:firstLine="0"/>
        <w:jc w:val="center"/>
        <w:rPr>
          <w:b/>
          <w:sz w:val="28"/>
          <w:szCs w:val="28"/>
        </w:rPr>
      </w:pPr>
      <w:bookmarkStart w:id="0" w:name="_Toc122417361"/>
      <w:bookmarkStart w:id="1" w:name="_Toc125788748"/>
      <w:r w:rsidRPr="00570D58">
        <w:rPr>
          <w:b/>
          <w:sz w:val="28"/>
          <w:szCs w:val="28"/>
        </w:rPr>
        <w:t>Уважаемый заявитель!</w:t>
      </w:r>
    </w:p>
    <w:p w:rsidR="00857D24" w:rsidRPr="00570D58" w:rsidRDefault="00857D24" w:rsidP="00857D24">
      <w:pPr>
        <w:pStyle w:val="a3"/>
      </w:pPr>
    </w:p>
    <w:p w:rsidR="00857D24" w:rsidRPr="00570D58" w:rsidRDefault="00857D24" w:rsidP="00857D24">
      <w:pPr>
        <w:pStyle w:val="a3"/>
        <w:suppressAutoHyphens/>
        <w:ind w:firstLine="567"/>
        <w:rPr>
          <w:i/>
        </w:rPr>
      </w:pPr>
      <w:r w:rsidRPr="00570D58">
        <w:rPr>
          <w:i/>
        </w:rPr>
        <w:t>Мы благодарим Вас за сотрудничество с нашим центром по сертификации технических средств охранно-пожарной сигнализации Департамента охраны Министерства внутренних дел (далее – Центр по сертификации) и хотели бы в дальнейшем более полно выполнять Ваши требования к нам.</w:t>
      </w:r>
    </w:p>
    <w:p w:rsidR="00857D24" w:rsidRPr="00570D58" w:rsidRDefault="00857D24" w:rsidP="00857D24">
      <w:pPr>
        <w:pStyle w:val="a3"/>
        <w:suppressAutoHyphens/>
        <w:ind w:firstLine="567"/>
        <w:rPr>
          <w:i/>
        </w:rPr>
      </w:pPr>
      <w:r w:rsidRPr="00570D58">
        <w:rPr>
          <w:i/>
        </w:rPr>
        <w:t>С целью совершенствования уровня оказания услуг просим Вас оценить степень Вашей удовлетворенности указанным объектом оценки и значимость для Вас перечисленных ниже его анализируемых критериев.</w:t>
      </w:r>
    </w:p>
    <w:p w:rsidR="00857D24" w:rsidRPr="00570D58" w:rsidRDefault="00857D24" w:rsidP="00857D24">
      <w:pPr>
        <w:pStyle w:val="a3"/>
        <w:suppressAutoHyphens/>
        <w:ind w:firstLine="567"/>
        <w:rPr>
          <w:i/>
        </w:rPr>
      </w:pPr>
      <w:r w:rsidRPr="00570D58">
        <w:rPr>
          <w:i/>
        </w:rPr>
        <w:t>Анкету просим вернуть в наш адрес в течение 10 дней.</w:t>
      </w:r>
    </w:p>
    <w:p w:rsidR="00857D24" w:rsidRPr="00570D58" w:rsidRDefault="00857D24" w:rsidP="00857D24">
      <w:pPr>
        <w:pStyle w:val="a3"/>
        <w:ind w:firstLine="0"/>
        <w:jc w:val="center"/>
        <w:rPr>
          <w:i/>
          <w:sz w:val="20"/>
          <w:szCs w:val="20"/>
        </w:rPr>
      </w:pPr>
    </w:p>
    <w:p w:rsidR="00857D24" w:rsidRPr="00570D58" w:rsidRDefault="00857D24" w:rsidP="00857D24">
      <w:pPr>
        <w:pStyle w:val="a3"/>
        <w:ind w:firstLine="0"/>
      </w:pPr>
      <w:r w:rsidRPr="00570D58">
        <w:rPr>
          <w:b/>
        </w:rPr>
        <w:t xml:space="preserve">Заявитель </w:t>
      </w:r>
      <w:r w:rsidRPr="00570D58">
        <w:t>_____________________________________________________</w:t>
      </w:r>
    </w:p>
    <w:p w:rsidR="00857D24" w:rsidRPr="00570D58" w:rsidRDefault="00857D24" w:rsidP="00857D24">
      <w:pPr>
        <w:pStyle w:val="a3"/>
        <w:ind w:left="2832" w:firstLine="708"/>
        <w:rPr>
          <w:vertAlign w:val="superscript"/>
        </w:rPr>
      </w:pPr>
      <w:r w:rsidRPr="00570D58">
        <w:rPr>
          <w:rFonts w:cs="Arial"/>
          <w:vertAlign w:val="superscript"/>
        </w:rPr>
        <w:t>наименование и адрес заявителя</w:t>
      </w:r>
    </w:p>
    <w:p w:rsidR="00857D24" w:rsidRPr="00570D58" w:rsidRDefault="00857D24" w:rsidP="00857D24">
      <w:pPr>
        <w:pStyle w:val="a3"/>
        <w:ind w:firstLine="708"/>
      </w:pPr>
      <w:r w:rsidRPr="00570D58">
        <w:t>Наименование услуги_</w:t>
      </w:r>
      <w:r w:rsidR="007B5B46" w:rsidRPr="007B5B46">
        <w:t xml:space="preserve"> </w:t>
      </w:r>
      <w:r w:rsidR="007B5B46" w:rsidRPr="007B5B46">
        <w:rPr>
          <w:i/>
          <w:iCs/>
          <w:u w:val="single"/>
        </w:rPr>
        <w:t>подтверждение соответствия по форме 3С</w:t>
      </w:r>
      <w:r w:rsidR="007B5B46" w:rsidRPr="007B5B46">
        <w:t xml:space="preserve"> </w:t>
      </w:r>
      <w:r w:rsidRPr="00570D58">
        <w:t>_</w:t>
      </w:r>
    </w:p>
    <w:p w:rsidR="00857D24" w:rsidRPr="00570D58" w:rsidRDefault="00857D24" w:rsidP="00857D24">
      <w:pPr>
        <w:pStyle w:val="a3"/>
        <w:ind w:firstLine="708"/>
      </w:pPr>
    </w:p>
    <w:p w:rsidR="00857D24" w:rsidRPr="00570D58" w:rsidRDefault="00857D24" w:rsidP="00857D24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7"/>
        <w:gridCol w:w="4872"/>
      </w:tblGrid>
      <w:tr w:rsidR="00857D24" w:rsidRPr="00570D58" w:rsidTr="00CB2DA8">
        <w:trPr>
          <w:trHeight w:val="289"/>
        </w:trPr>
        <w:tc>
          <w:tcPr>
            <w:tcW w:w="4767" w:type="dxa"/>
          </w:tcPr>
          <w:p w:rsidR="00857D24" w:rsidRPr="00570D58" w:rsidRDefault="00857D24" w:rsidP="00CB2DA8">
            <w:pPr>
              <w:pStyle w:val="11"/>
            </w:pPr>
          </w:p>
          <w:p w:rsidR="00857D24" w:rsidRPr="00570D58" w:rsidRDefault="00857D24" w:rsidP="00CB2DA8">
            <w:pPr>
              <w:pStyle w:val="11"/>
            </w:pPr>
            <w:r w:rsidRPr="00570D58">
              <w:t>Шкала удовлетворённости</w:t>
            </w:r>
          </w:p>
          <w:p w:rsidR="00857D24" w:rsidRPr="00570D58" w:rsidRDefault="00857D24" w:rsidP="00CB2DA8">
            <w:pPr>
              <w:pStyle w:val="11"/>
              <w:jc w:val="left"/>
              <w:rPr>
                <w:szCs w:val="20"/>
              </w:rPr>
            </w:pPr>
            <w:r w:rsidRPr="00570D58">
              <w:rPr>
                <w:szCs w:val="20"/>
              </w:rPr>
              <w:t>5 баллов – высокая степень удовлетворённости</w:t>
            </w:r>
          </w:p>
          <w:p w:rsidR="00857D24" w:rsidRPr="00570D58" w:rsidRDefault="00857D24" w:rsidP="00CB2DA8">
            <w:pPr>
              <w:pStyle w:val="11"/>
              <w:rPr>
                <w:szCs w:val="20"/>
              </w:rPr>
            </w:pPr>
            <w:r w:rsidRPr="00570D58">
              <w:rPr>
                <w:szCs w:val="20"/>
              </w:rPr>
              <w:t>4 балла - хорошая степень удовлетворённости</w:t>
            </w:r>
          </w:p>
          <w:p w:rsidR="00857D24" w:rsidRPr="00570D58" w:rsidRDefault="00857D24" w:rsidP="00CB2DA8">
            <w:pPr>
              <w:pStyle w:val="11"/>
              <w:rPr>
                <w:szCs w:val="20"/>
              </w:rPr>
            </w:pPr>
            <w:r w:rsidRPr="00570D58">
              <w:rPr>
                <w:szCs w:val="20"/>
              </w:rPr>
              <w:t>3 балла - средняя степень удовлетворённости</w:t>
            </w:r>
          </w:p>
          <w:p w:rsidR="00857D24" w:rsidRPr="00570D58" w:rsidRDefault="00857D24" w:rsidP="00CB2DA8">
            <w:pPr>
              <w:pStyle w:val="11"/>
              <w:rPr>
                <w:szCs w:val="20"/>
              </w:rPr>
            </w:pPr>
            <w:r w:rsidRPr="00570D58">
              <w:rPr>
                <w:szCs w:val="20"/>
              </w:rPr>
              <w:t>2 балла - низкая степень удовлетворённости</w:t>
            </w:r>
          </w:p>
          <w:p w:rsidR="00857D24" w:rsidRPr="00570D58" w:rsidRDefault="00857D24" w:rsidP="00CB2DA8">
            <w:pPr>
              <w:pStyle w:val="11"/>
              <w:rPr>
                <w:szCs w:val="20"/>
              </w:rPr>
            </w:pPr>
            <w:r w:rsidRPr="00570D58">
              <w:rPr>
                <w:szCs w:val="20"/>
              </w:rPr>
              <w:t>1 балл - полная неудовлетворённость</w:t>
            </w:r>
          </w:p>
          <w:p w:rsidR="00857D24" w:rsidRPr="00570D58" w:rsidRDefault="00857D24" w:rsidP="00CB2DA8">
            <w:pPr>
              <w:pStyle w:val="11"/>
            </w:pPr>
          </w:p>
        </w:tc>
        <w:tc>
          <w:tcPr>
            <w:tcW w:w="4872" w:type="dxa"/>
          </w:tcPr>
          <w:p w:rsidR="00857D24" w:rsidRPr="00570D58" w:rsidRDefault="00857D24" w:rsidP="00CB2DA8">
            <w:pPr>
              <w:pStyle w:val="11"/>
            </w:pPr>
          </w:p>
          <w:p w:rsidR="00857D24" w:rsidRPr="00570D58" w:rsidRDefault="00857D24" w:rsidP="00CB2DA8">
            <w:pPr>
              <w:pStyle w:val="11"/>
            </w:pPr>
            <w:r w:rsidRPr="00570D58">
              <w:t>Шкала  значимости показателя</w:t>
            </w:r>
          </w:p>
          <w:p w:rsidR="00857D24" w:rsidRPr="00570D58" w:rsidRDefault="00857D24" w:rsidP="00CB2DA8">
            <w:pPr>
              <w:pStyle w:val="11"/>
            </w:pPr>
            <w:r w:rsidRPr="00570D58">
              <w:t>5 баллов – показатель очень важен</w:t>
            </w:r>
          </w:p>
          <w:p w:rsidR="00857D24" w:rsidRPr="00570D58" w:rsidRDefault="00857D24" w:rsidP="00CB2DA8">
            <w:pPr>
              <w:pStyle w:val="11"/>
            </w:pPr>
            <w:r w:rsidRPr="00570D58">
              <w:t>4 балла – показатель важен</w:t>
            </w:r>
          </w:p>
          <w:p w:rsidR="00857D24" w:rsidRPr="00570D58" w:rsidRDefault="00857D24" w:rsidP="00CB2DA8">
            <w:pPr>
              <w:pStyle w:val="11"/>
            </w:pPr>
            <w:r w:rsidRPr="00570D58">
              <w:t xml:space="preserve">3 балла – показатель важен в зависимости от    </w:t>
            </w:r>
          </w:p>
          <w:p w:rsidR="00857D24" w:rsidRPr="00570D58" w:rsidRDefault="00857D24" w:rsidP="00CB2DA8">
            <w:pPr>
              <w:pStyle w:val="11"/>
            </w:pPr>
            <w:r w:rsidRPr="00570D58">
              <w:t xml:space="preserve">   обстоятельств </w:t>
            </w:r>
          </w:p>
          <w:p w:rsidR="00857D24" w:rsidRPr="00570D58" w:rsidRDefault="00857D24" w:rsidP="00CB2DA8">
            <w:pPr>
              <w:pStyle w:val="11"/>
            </w:pPr>
            <w:r w:rsidRPr="00570D58">
              <w:t>2 балла – степень важности показателя низкая</w:t>
            </w:r>
          </w:p>
          <w:p w:rsidR="00857D24" w:rsidRPr="00570D58" w:rsidRDefault="00857D24" w:rsidP="00CB2DA8">
            <w:pPr>
              <w:pStyle w:val="11"/>
            </w:pPr>
            <w:r w:rsidRPr="00570D58">
              <w:t xml:space="preserve">1 балл – показатель абсолютно не важен </w:t>
            </w:r>
          </w:p>
          <w:p w:rsidR="00857D24" w:rsidRPr="00570D58" w:rsidRDefault="00857D24" w:rsidP="00CB2DA8">
            <w:pPr>
              <w:pStyle w:val="11"/>
            </w:pPr>
          </w:p>
        </w:tc>
      </w:tr>
    </w:tbl>
    <w:p w:rsidR="00857D24" w:rsidRPr="00570D58" w:rsidRDefault="00857D24" w:rsidP="00857D24"/>
    <w:p w:rsidR="00857D24" w:rsidRPr="00570D58" w:rsidRDefault="00857D24" w:rsidP="00857D24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5591"/>
        <w:gridCol w:w="2140"/>
        <w:gridCol w:w="1508"/>
      </w:tblGrid>
      <w:tr w:rsidR="00857D24" w:rsidRPr="00570D58" w:rsidTr="00CB2DA8">
        <w:trPr>
          <w:cantSplit/>
          <w:trHeight w:val="285"/>
        </w:trPr>
        <w:tc>
          <w:tcPr>
            <w:tcW w:w="400" w:type="dxa"/>
            <w:vMerge w:val="restart"/>
            <w:vAlign w:val="center"/>
          </w:tcPr>
          <w:p w:rsidR="00857D24" w:rsidRPr="00570D58" w:rsidRDefault="00857D24" w:rsidP="00CB2DA8">
            <w:pPr>
              <w:pStyle w:val="11"/>
              <w:ind w:left="-105" w:right="-141"/>
              <w:jc w:val="center"/>
              <w:rPr>
                <w:sz w:val="16"/>
                <w:szCs w:val="16"/>
              </w:rPr>
            </w:pPr>
            <w:r w:rsidRPr="00570D58">
              <w:rPr>
                <w:sz w:val="16"/>
                <w:szCs w:val="16"/>
              </w:rPr>
              <w:t xml:space="preserve"> п/п</w:t>
            </w:r>
          </w:p>
        </w:tc>
        <w:tc>
          <w:tcPr>
            <w:tcW w:w="5591" w:type="dxa"/>
            <w:vMerge w:val="restart"/>
            <w:vAlign w:val="center"/>
          </w:tcPr>
          <w:p w:rsidR="00857D24" w:rsidRPr="00570D58" w:rsidRDefault="00857D24" w:rsidP="00CB2DA8">
            <w:pPr>
              <w:pStyle w:val="11"/>
              <w:jc w:val="center"/>
            </w:pPr>
          </w:p>
          <w:p w:rsidR="00857D24" w:rsidRPr="00570D58" w:rsidRDefault="00857D24" w:rsidP="00CB2DA8">
            <w:pPr>
              <w:pStyle w:val="11"/>
              <w:jc w:val="center"/>
            </w:pPr>
            <w:r w:rsidRPr="00570D58">
              <w:t>Анализируемые критерии</w:t>
            </w:r>
          </w:p>
        </w:tc>
        <w:tc>
          <w:tcPr>
            <w:tcW w:w="3648" w:type="dxa"/>
            <w:gridSpan w:val="2"/>
            <w:vAlign w:val="center"/>
          </w:tcPr>
          <w:p w:rsidR="00857D24" w:rsidRPr="00570D58" w:rsidRDefault="00857D24" w:rsidP="00CB2DA8">
            <w:pPr>
              <w:pStyle w:val="11"/>
              <w:jc w:val="center"/>
            </w:pPr>
            <w:r w:rsidRPr="00570D58">
              <w:t>Ответы потребителей</w:t>
            </w:r>
          </w:p>
        </w:tc>
      </w:tr>
      <w:tr w:rsidR="00857D24" w:rsidRPr="00570D58" w:rsidTr="00CB2DA8">
        <w:trPr>
          <w:cantSplit/>
          <w:trHeight w:val="651"/>
        </w:trPr>
        <w:tc>
          <w:tcPr>
            <w:tcW w:w="400" w:type="dxa"/>
            <w:vMerge/>
            <w:vAlign w:val="center"/>
          </w:tcPr>
          <w:p w:rsidR="00857D24" w:rsidRPr="00570D58" w:rsidRDefault="00857D24" w:rsidP="00CB2DA8">
            <w:pPr>
              <w:pStyle w:val="11"/>
              <w:jc w:val="center"/>
              <w:rPr>
                <w:sz w:val="16"/>
                <w:szCs w:val="16"/>
              </w:rPr>
            </w:pPr>
          </w:p>
        </w:tc>
        <w:tc>
          <w:tcPr>
            <w:tcW w:w="5591" w:type="dxa"/>
            <w:vMerge/>
            <w:vAlign w:val="center"/>
          </w:tcPr>
          <w:p w:rsidR="00857D24" w:rsidRPr="00570D58" w:rsidRDefault="00857D24" w:rsidP="00CB2DA8">
            <w:pPr>
              <w:pStyle w:val="11"/>
              <w:jc w:val="center"/>
            </w:pPr>
          </w:p>
        </w:tc>
        <w:tc>
          <w:tcPr>
            <w:tcW w:w="2140" w:type="dxa"/>
            <w:vAlign w:val="center"/>
          </w:tcPr>
          <w:p w:rsidR="00857D24" w:rsidRPr="00570D58" w:rsidRDefault="00857D24" w:rsidP="00CB2DA8">
            <w:pPr>
              <w:pStyle w:val="11"/>
              <w:jc w:val="center"/>
            </w:pPr>
            <w:r w:rsidRPr="00570D58">
              <w:t>По шкале удовлетворённости</w:t>
            </w:r>
          </w:p>
        </w:tc>
        <w:tc>
          <w:tcPr>
            <w:tcW w:w="1508" w:type="dxa"/>
            <w:vAlign w:val="center"/>
          </w:tcPr>
          <w:p w:rsidR="00857D24" w:rsidRPr="00570D58" w:rsidRDefault="00857D24" w:rsidP="00CB2DA8">
            <w:pPr>
              <w:pStyle w:val="11"/>
              <w:jc w:val="center"/>
            </w:pPr>
            <w:r w:rsidRPr="00570D58">
              <w:t>Значимость показателя</w:t>
            </w:r>
          </w:p>
        </w:tc>
      </w:tr>
      <w:tr w:rsidR="00857D24" w:rsidRPr="00570D58" w:rsidTr="00CB2DA8">
        <w:trPr>
          <w:cantSplit/>
          <w:trHeight w:val="590"/>
        </w:trPr>
        <w:tc>
          <w:tcPr>
            <w:tcW w:w="400" w:type="dxa"/>
            <w:shd w:val="clear" w:color="auto" w:fill="auto"/>
          </w:tcPr>
          <w:p w:rsidR="00857D24" w:rsidRPr="00570D58" w:rsidRDefault="00857D24" w:rsidP="00CB2DA8">
            <w:pPr>
              <w:pStyle w:val="11"/>
              <w:jc w:val="center"/>
              <w:rPr>
                <w:sz w:val="16"/>
                <w:szCs w:val="16"/>
              </w:rPr>
            </w:pPr>
            <w:r w:rsidRPr="00570D58">
              <w:rPr>
                <w:sz w:val="16"/>
                <w:szCs w:val="16"/>
              </w:rPr>
              <w:t>1</w:t>
            </w:r>
          </w:p>
        </w:tc>
        <w:tc>
          <w:tcPr>
            <w:tcW w:w="5591" w:type="dxa"/>
            <w:shd w:val="clear" w:color="auto" w:fill="auto"/>
          </w:tcPr>
          <w:p w:rsidR="00857D24" w:rsidRPr="00570D58" w:rsidRDefault="00857D24" w:rsidP="00CB2DA8">
            <w:pPr>
              <w:pStyle w:val="a3"/>
              <w:suppressAutoHyphens/>
              <w:ind w:firstLine="0"/>
            </w:pPr>
            <w:r w:rsidRPr="00570D58">
              <w:t xml:space="preserve">Как Вы оцениваете качество предоставляемых услуг по подтверждению соответствия </w:t>
            </w:r>
            <w:r w:rsidRPr="00570D58">
              <w:rPr>
                <w:iCs/>
              </w:rPr>
              <w:t>Центром по сертификации</w:t>
            </w:r>
            <w:r w:rsidRPr="00570D58">
              <w:t>?</w:t>
            </w:r>
          </w:p>
        </w:tc>
        <w:tc>
          <w:tcPr>
            <w:tcW w:w="2140" w:type="dxa"/>
          </w:tcPr>
          <w:p w:rsidR="00857D24" w:rsidRPr="00570D58" w:rsidRDefault="00857D24" w:rsidP="00CB2DA8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857D24" w:rsidRPr="00570D58" w:rsidRDefault="00857D24" w:rsidP="00CB2DA8">
            <w:pPr>
              <w:pStyle w:val="11"/>
              <w:rPr>
                <w:sz w:val="22"/>
                <w:szCs w:val="22"/>
              </w:rPr>
            </w:pPr>
          </w:p>
        </w:tc>
      </w:tr>
      <w:tr w:rsidR="00857D24" w:rsidRPr="00570D58" w:rsidTr="00CB2DA8">
        <w:trPr>
          <w:cantSplit/>
          <w:trHeight w:val="571"/>
        </w:trPr>
        <w:tc>
          <w:tcPr>
            <w:tcW w:w="400" w:type="dxa"/>
            <w:shd w:val="clear" w:color="auto" w:fill="auto"/>
          </w:tcPr>
          <w:p w:rsidR="00857D24" w:rsidRPr="00570D58" w:rsidRDefault="00857D24" w:rsidP="00CB2DA8">
            <w:pPr>
              <w:pStyle w:val="11"/>
              <w:jc w:val="center"/>
              <w:rPr>
                <w:sz w:val="16"/>
                <w:szCs w:val="16"/>
              </w:rPr>
            </w:pPr>
            <w:r w:rsidRPr="00570D58">
              <w:rPr>
                <w:sz w:val="16"/>
                <w:szCs w:val="16"/>
              </w:rPr>
              <w:t>2</w:t>
            </w:r>
          </w:p>
        </w:tc>
        <w:tc>
          <w:tcPr>
            <w:tcW w:w="5591" w:type="dxa"/>
            <w:shd w:val="clear" w:color="auto" w:fill="auto"/>
          </w:tcPr>
          <w:p w:rsidR="00857D24" w:rsidRPr="00570D58" w:rsidRDefault="00857D24" w:rsidP="00CB2DA8">
            <w:pPr>
              <w:pStyle w:val="11"/>
              <w:suppressAutoHyphens/>
              <w:rPr>
                <w:sz w:val="22"/>
                <w:szCs w:val="22"/>
              </w:rPr>
            </w:pPr>
            <w:r w:rsidRPr="00570D58">
              <w:rPr>
                <w:sz w:val="22"/>
                <w:szCs w:val="22"/>
              </w:rPr>
              <w:t>Дайте оценку оперативности  рассмотрения заявок на сертификацию продукции?</w:t>
            </w:r>
          </w:p>
        </w:tc>
        <w:tc>
          <w:tcPr>
            <w:tcW w:w="2140" w:type="dxa"/>
          </w:tcPr>
          <w:p w:rsidR="00857D24" w:rsidRPr="00570D58" w:rsidRDefault="00857D24" w:rsidP="00CB2DA8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857D24" w:rsidRPr="00570D58" w:rsidRDefault="00857D24" w:rsidP="00CB2DA8">
            <w:pPr>
              <w:pStyle w:val="11"/>
              <w:rPr>
                <w:sz w:val="22"/>
                <w:szCs w:val="22"/>
              </w:rPr>
            </w:pPr>
          </w:p>
        </w:tc>
      </w:tr>
      <w:tr w:rsidR="00857D24" w:rsidRPr="00570D58" w:rsidTr="00CB2DA8">
        <w:trPr>
          <w:cantSplit/>
          <w:trHeight w:val="571"/>
        </w:trPr>
        <w:tc>
          <w:tcPr>
            <w:tcW w:w="400" w:type="dxa"/>
          </w:tcPr>
          <w:p w:rsidR="00857D24" w:rsidRPr="00570D58" w:rsidRDefault="00857D24" w:rsidP="00CB2DA8">
            <w:pPr>
              <w:pStyle w:val="11"/>
              <w:jc w:val="center"/>
              <w:rPr>
                <w:sz w:val="16"/>
                <w:szCs w:val="16"/>
              </w:rPr>
            </w:pPr>
            <w:r w:rsidRPr="00570D58">
              <w:rPr>
                <w:sz w:val="16"/>
                <w:szCs w:val="16"/>
              </w:rPr>
              <w:t>3</w:t>
            </w:r>
          </w:p>
        </w:tc>
        <w:tc>
          <w:tcPr>
            <w:tcW w:w="5591" w:type="dxa"/>
          </w:tcPr>
          <w:p w:rsidR="00857D24" w:rsidRPr="00570D58" w:rsidRDefault="00857D24" w:rsidP="00CB2DA8">
            <w:pPr>
              <w:pStyle w:val="11"/>
              <w:suppressAutoHyphens/>
              <w:rPr>
                <w:sz w:val="22"/>
                <w:szCs w:val="22"/>
              </w:rPr>
            </w:pPr>
            <w:r w:rsidRPr="00570D58">
              <w:rPr>
                <w:sz w:val="22"/>
                <w:szCs w:val="22"/>
              </w:rPr>
              <w:t>Как Вы оцениваете полноту запрашиваемых документов для сертификации продукции?</w:t>
            </w:r>
          </w:p>
        </w:tc>
        <w:tc>
          <w:tcPr>
            <w:tcW w:w="2140" w:type="dxa"/>
          </w:tcPr>
          <w:p w:rsidR="00857D24" w:rsidRPr="00570D58" w:rsidRDefault="00857D24" w:rsidP="00CB2DA8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857D24" w:rsidRPr="00570D58" w:rsidRDefault="00857D24" w:rsidP="00CB2DA8">
            <w:pPr>
              <w:pStyle w:val="11"/>
              <w:rPr>
                <w:sz w:val="22"/>
                <w:szCs w:val="22"/>
              </w:rPr>
            </w:pPr>
          </w:p>
        </w:tc>
      </w:tr>
      <w:tr w:rsidR="00857D24" w:rsidRPr="00570D58" w:rsidTr="00CB2DA8">
        <w:trPr>
          <w:cantSplit/>
          <w:trHeight w:val="590"/>
        </w:trPr>
        <w:tc>
          <w:tcPr>
            <w:tcW w:w="400" w:type="dxa"/>
          </w:tcPr>
          <w:p w:rsidR="00857D24" w:rsidRPr="00570D58" w:rsidRDefault="00857D24" w:rsidP="00CB2DA8">
            <w:pPr>
              <w:pStyle w:val="11"/>
              <w:jc w:val="center"/>
              <w:rPr>
                <w:sz w:val="16"/>
                <w:szCs w:val="16"/>
              </w:rPr>
            </w:pPr>
            <w:r w:rsidRPr="00570D58">
              <w:rPr>
                <w:sz w:val="16"/>
                <w:szCs w:val="16"/>
              </w:rPr>
              <w:t>4</w:t>
            </w:r>
          </w:p>
        </w:tc>
        <w:tc>
          <w:tcPr>
            <w:tcW w:w="5591" w:type="dxa"/>
          </w:tcPr>
          <w:p w:rsidR="00857D24" w:rsidRPr="00570D58" w:rsidRDefault="00857D24" w:rsidP="00CB2DA8">
            <w:pPr>
              <w:pStyle w:val="11"/>
              <w:suppressAutoHyphens/>
              <w:rPr>
                <w:sz w:val="22"/>
                <w:szCs w:val="22"/>
              </w:rPr>
            </w:pPr>
            <w:r w:rsidRPr="00570D58">
              <w:rPr>
                <w:sz w:val="22"/>
                <w:szCs w:val="22"/>
              </w:rPr>
              <w:t xml:space="preserve">Оцените сроки оказания услуг </w:t>
            </w:r>
            <w:r w:rsidRPr="00570D58">
              <w:rPr>
                <w:iCs/>
                <w:sz w:val="22"/>
                <w:szCs w:val="28"/>
              </w:rPr>
              <w:t>Центром по сертификации</w:t>
            </w:r>
            <w:r w:rsidR="00570D58" w:rsidRPr="00570D58">
              <w:rPr>
                <w:i/>
                <w:sz w:val="22"/>
                <w:szCs w:val="28"/>
              </w:rPr>
              <w:t xml:space="preserve"> </w:t>
            </w:r>
            <w:r w:rsidRPr="00570D58">
              <w:rPr>
                <w:sz w:val="22"/>
                <w:szCs w:val="22"/>
              </w:rPr>
              <w:t>в рамках договорных отношений</w:t>
            </w:r>
          </w:p>
        </w:tc>
        <w:tc>
          <w:tcPr>
            <w:tcW w:w="2140" w:type="dxa"/>
          </w:tcPr>
          <w:p w:rsidR="00857D24" w:rsidRPr="00570D58" w:rsidRDefault="00857D24" w:rsidP="00CB2DA8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857D24" w:rsidRPr="00570D58" w:rsidRDefault="00857D24" w:rsidP="00CB2DA8">
            <w:pPr>
              <w:pStyle w:val="11"/>
              <w:rPr>
                <w:sz w:val="22"/>
                <w:szCs w:val="22"/>
              </w:rPr>
            </w:pPr>
          </w:p>
        </w:tc>
      </w:tr>
      <w:tr w:rsidR="00857D24" w:rsidRPr="00570D58" w:rsidTr="00CB2DA8">
        <w:trPr>
          <w:cantSplit/>
          <w:trHeight w:val="285"/>
        </w:trPr>
        <w:tc>
          <w:tcPr>
            <w:tcW w:w="400" w:type="dxa"/>
          </w:tcPr>
          <w:p w:rsidR="00857D24" w:rsidRPr="00570D58" w:rsidRDefault="00857D24" w:rsidP="00CB2DA8">
            <w:pPr>
              <w:pStyle w:val="11"/>
              <w:jc w:val="center"/>
              <w:rPr>
                <w:sz w:val="16"/>
                <w:szCs w:val="16"/>
              </w:rPr>
            </w:pPr>
            <w:r w:rsidRPr="00570D58">
              <w:rPr>
                <w:sz w:val="16"/>
                <w:szCs w:val="16"/>
              </w:rPr>
              <w:t>5</w:t>
            </w:r>
          </w:p>
        </w:tc>
        <w:tc>
          <w:tcPr>
            <w:tcW w:w="5591" w:type="dxa"/>
          </w:tcPr>
          <w:p w:rsidR="00857D24" w:rsidRPr="00570D58" w:rsidRDefault="00857D24" w:rsidP="00CB2DA8">
            <w:pPr>
              <w:pStyle w:val="11"/>
              <w:suppressAutoHyphens/>
              <w:rPr>
                <w:sz w:val="22"/>
                <w:szCs w:val="22"/>
              </w:rPr>
            </w:pPr>
            <w:r w:rsidRPr="00570D58">
              <w:rPr>
                <w:sz w:val="22"/>
                <w:szCs w:val="22"/>
              </w:rPr>
              <w:t>Ваша оценка компетентности персонала</w:t>
            </w:r>
            <w:r w:rsidRPr="00570D58">
              <w:rPr>
                <w:iCs/>
              </w:rPr>
              <w:t xml:space="preserve"> </w:t>
            </w:r>
            <w:r w:rsidRPr="00570D58">
              <w:rPr>
                <w:iCs/>
                <w:sz w:val="22"/>
                <w:szCs w:val="28"/>
              </w:rPr>
              <w:t>Центра по сертификации</w:t>
            </w:r>
          </w:p>
        </w:tc>
        <w:tc>
          <w:tcPr>
            <w:tcW w:w="2140" w:type="dxa"/>
          </w:tcPr>
          <w:p w:rsidR="00857D24" w:rsidRPr="00570D58" w:rsidRDefault="00857D24" w:rsidP="00CB2DA8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857D24" w:rsidRPr="00570D58" w:rsidRDefault="00857D24" w:rsidP="00CB2DA8">
            <w:pPr>
              <w:pStyle w:val="11"/>
              <w:rPr>
                <w:sz w:val="22"/>
                <w:szCs w:val="22"/>
              </w:rPr>
            </w:pPr>
          </w:p>
        </w:tc>
      </w:tr>
      <w:tr w:rsidR="00857D24" w:rsidRPr="00570D58" w:rsidTr="00CB2DA8">
        <w:trPr>
          <w:cantSplit/>
          <w:trHeight w:val="571"/>
        </w:trPr>
        <w:tc>
          <w:tcPr>
            <w:tcW w:w="400" w:type="dxa"/>
          </w:tcPr>
          <w:p w:rsidR="00857D24" w:rsidRPr="00570D58" w:rsidRDefault="00857D24" w:rsidP="00CB2DA8">
            <w:pPr>
              <w:pStyle w:val="11"/>
              <w:jc w:val="center"/>
              <w:rPr>
                <w:sz w:val="16"/>
                <w:szCs w:val="16"/>
              </w:rPr>
            </w:pPr>
            <w:r w:rsidRPr="00570D58">
              <w:rPr>
                <w:sz w:val="16"/>
                <w:szCs w:val="16"/>
              </w:rPr>
              <w:t>6</w:t>
            </w:r>
          </w:p>
        </w:tc>
        <w:tc>
          <w:tcPr>
            <w:tcW w:w="5591" w:type="dxa"/>
          </w:tcPr>
          <w:p w:rsidR="00857D24" w:rsidRPr="00570D58" w:rsidRDefault="00857D24" w:rsidP="00CB2DA8">
            <w:pPr>
              <w:pStyle w:val="11"/>
              <w:suppressAutoHyphens/>
              <w:rPr>
                <w:sz w:val="22"/>
                <w:szCs w:val="22"/>
              </w:rPr>
            </w:pPr>
            <w:r w:rsidRPr="00570D58">
              <w:rPr>
                <w:sz w:val="22"/>
                <w:szCs w:val="22"/>
              </w:rPr>
              <w:t xml:space="preserve">Дайте оценку уровню подготовки экспертов-аудиторов </w:t>
            </w:r>
            <w:r w:rsidRPr="00570D58">
              <w:rPr>
                <w:iCs/>
                <w:sz w:val="22"/>
                <w:szCs w:val="28"/>
              </w:rPr>
              <w:t>Центра по сертификации</w:t>
            </w:r>
          </w:p>
        </w:tc>
        <w:tc>
          <w:tcPr>
            <w:tcW w:w="2140" w:type="dxa"/>
          </w:tcPr>
          <w:p w:rsidR="00857D24" w:rsidRPr="00570D58" w:rsidRDefault="00857D24" w:rsidP="00CB2DA8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857D24" w:rsidRPr="00570D58" w:rsidRDefault="00857D24" w:rsidP="00CB2DA8">
            <w:pPr>
              <w:pStyle w:val="11"/>
              <w:rPr>
                <w:sz w:val="22"/>
                <w:szCs w:val="22"/>
              </w:rPr>
            </w:pPr>
          </w:p>
        </w:tc>
      </w:tr>
      <w:tr w:rsidR="00857D24" w:rsidRPr="00570D58" w:rsidTr="00CB2DA8">
        <w:trPr>
          <w:cantSplit/>
          <w:trHeight w:val="571"/>
        </w:trPr>
        <w:tc>
          <w:tcPr>
            <w:tcW w:w="400" w:type="dxa"/>
          </w:tcPr>
          <w:p w:rsidR="00857D24" w:rsidRPr="00570D58" w:rsidRDefault="00857D24" w:rsidP="00CB2DA8">
            <w:pPr>
              <w:pStyle w:val="11"/>
              <w:jc w:val="center"/>
              <w:rPr>
                <w:sz w:val="16"/>
                <w:szCs w:val="16"/>
              </w:rPr>
            </w:pPr>
            <w:r w:rsidRPr="00570D58">
              <w:rPr>
                <w:sz w:val="16"/>
                <w:szCs w:val="16"/>
              </w:rPr>
              <w:t>7</w:t>
            </w:r>
          </w:p>
        </w:tc>
        <w:tc>
          <w:tcPr>
            <w:tcW w:w="5591" w:type="dxa"/>
          </w:tcPr>
          <w:p w:rsidR="00857D24" w:rsidRPr="00570D58" w:rsidRDefault="00857D24" w:rsidP="00CB2DA8">
            <w:pPr>
              <w:pStyle w:val="11"/>
              <w:suppressAutoHyphens/>
              <w:rPr>
                <w:sz w:val="22"/>
                <w:szCs w:val="22"/>
              </w:rPr>
            </w:pPr>
            <w:r w:rsidRPr="00570D58">
              <w:rPr>
                <w:sz w:val="22"/>
                <w:szCs w:val="22"/>
              </w:rPr>
              <w:t>Как Вы оцениваете уровень конфиденциальности при проведении работ по сертификации?</w:t>
            </w:r>
          </w:p>
        </w:tc>
        <w:tc>
          <w:tcPr>
            <w:tcW w:w="2140" w:type="dxa"/>
          </w:tcPr>
          <w:p w:rsidR="00857D24" w:rsidRPr="00570D58" w:rsidRDefault="00857D24" w:rsidP="00CB2DA8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857D24" w:rsidRPr="00570D58" w:rsidRDefault="00857D24" w:rsidP="00CB2DA8">
            <w:pPr>
              <w:pStyle w:val="11"/>
              <w:rPr>
                <w:sz w:val="22"/>
                <w:szCs w:val="22"/>
              </w:rPr>
            </w:pPr>
          </w:p>
        </w:tc>
      </w:tr>
      <w:tr w:rsidR="00857D24" w:rsidRPr="00570D58" w:rsidTr="00CB2DA8">
        <w:trPr>
          <w:cantSplit/>
          <w:trHeight w:val="590"/>
        </w:trPr>
        <w:tc>
          <w:tcPr>
            <w:tcW w:w="400" w:type="dxa"/>
          </w:tcPr>
          <w:p w:rsidR="00857D24" w:rsidRPr="00570D58" w:rsidRDefault="00857D24" w:rsidP="00CB2DA8">
            <w:pPr>
              <w:pStyle w:val="11"/>
              <w:jc w:val="center"/>
              <w:rPr>
                <w:sz w:val="16"/>
                <w:szCs w:val="16"/>
              </w:rPr>
            </w:pPr>
            <w:r w:rsidRPr="00570D58">
              <w:rPr>
                <w:sz w:val="16"/>
                <w:szCs w:val="16"/>
              </w:rPr>
              <w:t>8</w:t>
            </w:r>
          </w:p>
        </w:tc>
        <w:tc>
          <w:tcPr>
            <w:tcW w:w="5591" w:type="dxa"/>
          </w:tcPr>
          <w:p w:rsidR="00857D24" w:rsidRPr="00570D58" w:rsidRDefault="00857D24" w:rsidP="00CB2DA8">
            <w:pPr>
              <w:pStyle w:val="11"/>
              <w:suppressAutoHyphens/>
              <w:rPr>
                <w:sz w:val="22"/>
                <w:szCs w:val="22"/>
              </w:rPr>
            </w:pPr>
            <w:r w:rsidRPr="00570D58">
              <w:rPr>
                <w:sz w:val="22"/>
                <w:szCs w:val="22"/>
              </w:rPr>
              <w:t xml:space="preserve">Ваша оценка беспристрастности и объективности  персонала </w:t>
            </w:r>
            <w:r w:rsidRPr="00570D58">
              <w:rPr>
                <w:iCs/>
                <w:sz w:val="22"/>
                <w:szCs w:val="28"/>
              </w:rPr>
              <w:t>Центра по сертификации</w:t>
            </w:r>
          </w:p>
        </w:tc>
        <w:tc>
          <w:tcPr>
            <w:tcW w:w="2140" w:type="dxa"/>
          </w:tcPr>
          <w:p w:rsidR="00857D24" w:rsidRPr="00570D58" w:rsidRDefault="00857D24" w:rsidP="00CB2DA8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857D24" w:rsidRPr="00570D58" w:rsidRDefault="00857D24" w:rsidP="00CB2DA8">
            <w:pPr>
              <w:pStyle w:val="11"/>
              <w:rPr>
                <w:sz w:val="22"/>
                <w:szCs w:val="22"/>
              </w:rPr>
            </w:pPr>
          </w:p>
        </w:tc>
      </w:tr>
      <w:tr w:rsidR="00857D24" w:rsidRPr="00570D58" w:rsidTr="00CB2DA8">
        <w:trPr>
          <w:cantSplit/>
          <w:trHeight w:val="571"/>
        </w:trPr>
        <w:tc>
          <w:tcPr>
            <w:tcW w:w="400" w:type="dxa"/>
          </w:tcPr>
          <w:p w:rsidR="00857D24" w:rsidRPr="00570D58" w:rsidRDefault="00857D24" w:rsidP="00CB2DA8">
            <w:pPr>
              <w:pStyle w:val="11"/>
              <w:jc w:val="center"/>
              <w:rPr>
                <w:sz w:val="16"/>
                <w:szCs w:val="16"/>
              </w:rPr>
            </w:pPr>
            <w:r w:rsidRPr="00570D58">
              <w:rPr>
                <w:sz w:val="16"/>
                <w:szCs w:val="16"/>
              </w:rPr>
              <w:t>9</w:t>
            </w:r>
          </w:p>
        </w:tc>
        <w:tc>
          <w:tcPr>
            <w:tcW w:w="5591" w:type="dxa"/>
          </w:tcPr>
          <w:p w:rsidR="00857D24" w:rsidRPr="00570D58" w:rsidRDefault="00857D24" w:rsidP="00CB2DA8">
            <w:pPr>
              <w:pStyle w:val="11"/>
              <w:suppressAutoHyphens/>
              <w:rPr>
                <w:sz w:val="22"/>
                <w:szCs w:val="22"/>
              </w:rPr>
            </w:pPr>
            <w:r w:rsidRPr="00570D58">
              <w:rPr>
                <w:sz w:val="22"/>
                <w:szCs w:val="22"/>
              </w:rPr>
              <w:t>Как Вы оцениваете уровень отзывчивости  персонала</w:t>
            </w:r>
            <w:r w:rsidR="00570D58" w:rsidRPr="00570D58">
              <w:rPr>
                <w:sz w:val="22"/>
                <w:szCs w:val="22"/>
              </w:rPr>
              <w:t xml:space="preserve"> </w:t>
            </w:r>
            <w:r w:rsidRPr="00570D58">
              <w:rPr>
                <w:sz w:val="22"/>
                <w:szCs w:val="22"/>
              </w:rPr>
              <w:t>к пожеланиям заявителя на сертификацию?</w:t>
            </w:r>
          </w:p>
        </w:tc>
        <w:tc>
          <w:tcPr>
            <w:tcW w:w="2140" w:type="dxa"/>
          </w:tcPr>
          <w:p w:rsidR="00857D24" w:rsidRPr="00570D58" w:rsidRDefault="00857D24" w:rsidP="00CB2DA8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857D24" w:rsidRPr="00570D58" w:rsidRDefault="00857D24" w:rsidP="00CB2DA8">
            <w:pPr>
              <w:pStyle w:val="11"/>
              <w:rPr>
                <w:sz w:val="22"/>
                <w:szCs w:val="22"/>
              </w:rPr>
            </w:pPr>
          </w:p>
        </w:tc>
      </w:tr>
      <w:tr w:rsidR="00857D24" w:rsidRPr="00570D58" w:rsidTr="00CB2DA8">
        <w:trPr>
          <w:cantSplit/>
          <w:trHeight w:val="571"/>
        </w:trPr>
        <w:tc>
          <w:tcPr>
            <w:tcW w:w="400" w:type="dxa"/>
          </w:tcPr>
          <w:p w:rsidR="00857D24" w:rsidRPr="00570D58" w:rsidRDefault="00857D24" w:rsidP="00CB2DA8">
            <w:pPr>
              <w:pStyle w:val="11"/>
              <w:jc w:val="center"/>
              <w:rPr>
                <w:sz w:val="16"/>
                <w:szCs w:val="16"/>
              </w:rPr>
            </w:pPr>
            <w:r w:rsidRPr="00570D58">
              <w:rPr>
                <w:sz w:val="16"/>
                <w:szCs w:val="16"/>
              </w:rPr>
              <w:t>10</w:t>
            </w:r>
          </w:p>
        </w:tc>
        <w:tc>
          <w:tcPr>
            <w:tcW w:w="5591" w:type="dxa"/>
          </w:tcPr>
          <w:p w:rsidR="00857D24" w:rsidRPr="00570D58" w:rsidRDefault="00857D24" w:rsidP="00CB2DA8">
            <w:pPr>
              <w:pStyle w:val="11"/>
              <w:suppressAutoHyphens/>
              <w:rPr>
                <w:sz w:val="22"/>
                <w:szCs w:val="22"/>
              </w:rPr>
            </w:pPr>
            <w:r w:rsidRPr="00570D58">
              <w:rPr>
                <w:sz w:val="22"/>
                <w:szCs w:val="22"/>
              </w:rPr>
              <w:t>Оцените качество оформления документов по результатам выполненных работ</w:t>
            </w:r>
          </w:p>
        </w:tc>
        <w:tc>
          <w:tcPr>
            <w:tcW w:w="2140" w:type="dxa"/>
          </w:tcPr>
          <w:p w:rsidR="00857D24" w:rsidRPr="00570D58" w:rsidRDefault="00857D24" w:rsidP="00CB2DA8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857D24" w:rsidRPr="00570D58" w:rsidRDefault="00857D24" w:rsidP="00CB2DA8">
            <w:pPr>
              <w:pStyle w:val="11"/>
              <w:rPr>
                <w:sz w:val="22"/>
                <w:szCs w:val="22"/>
              </w:rPr>
            </w:pPr>
          </w:p>
        </w:tc>
      </w:tr>
      <w:tr w:rsidR="00857D24" w:rsidRPr="00570D58" w:rsidTr="00CB2DA8">
        <w:trPr>
          <w:cantSplit/>
          <w:trHeight w:val="632"/>
        </w:trPr>
        <w:tc>
          <w:tcPr>
            <w:tcW w:w="400" w:type="dxa"/>
          </w:tcPr>
          <w:p w:rsidR="00857D24" w:rsidRPr="00570D58" w:rsidRDefault="00857D24" w:rsidP="00CB2DA8">
            <w:pPr>
              <w:pStyle w:val="11"/>
              <w:jc w:val="center"/>
              <w:rPr>
                <w:sz w:val="16"/>
                <w:szCs w:val="16"/>
              </w:rPr>
            </w:pPr>
            <w:r w:rsidRPr="00570D58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5591" w:type="dxa"/>
          </w:tcPr>
          <w:p w:rsidR="00857D24" w:rsidRPr="00570D58" w:rsidRDefault="00857D24" w:rsidP="00CB2DA8">
            <w:pPr>
              <w:pStyle w:val="11"/>
              <w:suppressAutoHyphens/>
              <w:rPr>
                <w:sz w:val="22"/>
                <w:szCs w:val="22"/>
              </w:rPr>
            </w:pPr>
            <w:r w:rsidRPr="00570D58">
              <w:rPr>
                <w:sz w:val="22"/>
                <w:szCs w:val="22"/>
              </w:rPr>
              <w:t>Насколько Вас удовлетворяет полнота предоставляемой информации и материалов на странице Центра по сертификации</w:t>
            </w:r>
            <w:r w:rsidR="00570D58" w:rsidRPr="00570D58">
              <w:rPr>
                <w:sz w:val="22"/>
                <w:szCs w:val="22"/>
              </w:rPr>
              <w:t xml:space="preserve"> </w:t>
            </w:r>
            <w:r w:rsidRPr="00570D58">
              <w:rPr>
                <w:sz w:val="22"/>
                <w:szCs w:val="22"/>
              </w:rPr>
              <w:t>сайт</w:t>
            </w:r>
            <w:r w:rsidR="00427618">
              <w:rPr>
                <w:sz w:val="22"/>
                <w:szCs w:val="22"/>
              </w:rPr>
              <w:t>а</w:t>
            </w:r>
            <w:r w:rsidRPr="00570D58">
              <w:rPr>
                <w:sz w:val="22"/>
                <w:szCs w:val="22"/>
              </w:rPr>
              <w:t xml:space="preserve"> Департамента охраны?</w:t>
            </w:r>
          </w:p>
        </w:tc>
        <w:tc>
          <w:tcPr>
            <w:tcW w:w="2140" w:type="dxa"/>
          </w:tcPr>
          <w:p w:rsidR="00857D24" w:rsidRPr="00570D58" w:rsidRDefault="00857D24" w:rsidP="00CB2DA8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857D24" w:rsidRPr="00570D58" w:rsidRDefault="00857D24" w:rsidP="00CB2DA8">
            <w:pPr>
              <w:pStyle w:val="11"/>
              <w:rPr>
                <w:sz w:val="22"/>
                <w:szCs w:val="22"/>
              </w:rPr>
            </w:pPr>
          </w:p>
        </w:tc>
      </w:tr>
      <w:tr w:rsidR="00857D24" w:rsidRPr="00570D58" w:rsidTr="00CB2DA8">
        <w:trPr>
          <w:cantSplit/>
          <w:trHeight w:val="571"/>
        </w:trPr>
        <w:tc>
          <w:tcPr>
            <w:tcW w:w="400" w:type="dxa"/>
          </w:tcPr>
          <w:p w:rsidR="00857D24" w:rsidRPr="00570D58" w:rsidRDefault="00857D24" w:rsidP="00CB2DA8">
            <w:pPr>
              <w:pStyle w:val="11"/>
              <w:jc w:val="center"/>
              <w:rPr>
                <w:sz w:val="16"/>
                <w:szCs w:val="16"/>
              </w:rPr>
            </w:pPr>
            <w:r w:rsidRPr="00570D58">
              <w:rPr>
                <w:sz w:val="16"/>
                <w:szCs w:val="16"/>
              </w:rPr>
              <w:t>12</w:t>
            </w:r>
          </w:p>
        </w:tc>
        <w:tc>
          <w:tcPr>
            <w:tcW w:w="5591" w:type="dxa"/>
          </w:tcPr>
          <w:p w:rsidR="00857D24" w:rsidRPr="00570D58" w:rsidRDefault="00857D24" w:rsidP="00CB2DA8">
            <w:pPr>
              <w:pStyle w:val="11"/>
              <w:suppressAutoHyphens/>
              <w:rPr>
                <w:sz w:val="22"/>
                <w:szCs w:val="22"/>
              </w:rPr>
            </w:pPr>
            <w:r w:rsidRPr="00570D58">
              <w:rPr>
                <w:sz w:val="22"/>
                <w:szCs w:val="22"/>
              </w:rPr>
              <w:t xml:space="preserve">Оцените действия персонала </w:t>
            </w:r>
            <w:r w:rsidRPr="00570D58">
              <w:rPr>
                <w:iCs/>
                <w:sz w:val="22"/>
                <w:szCs w:val="28"/>
              </w:rPr>
              <w:t>Центра по сертификации</w:t>
            </w:r>
            <w:r w:rsidR="00570D58" w:rsidRPr="00570D58">
              <w:rPr>
                <w:i/>
                <w:sz w:val="22"/>
                <w:szCs w:val="28"/>
              </w:rPr>
              <w:t xml:space="preserve"> </w:t>
            </w:r>
            <w:r w:rsidRPr="00570D58">
              <w:rPr>
                <w:sz w:val="22"/>
                <w:szCs w:val="22"/>
              </w:rPr>
              <w:t>при выявлении каких-либо несоответствий</w:t>
            </w:r>
          </w:p>
        </w:tc>
        <w:tc>
          <w:tcPr>
            <w:tcW w:w="2140" w:type="dxa"/>
          </w:tcPr>
          <w:p w:rsidR="00857D24" w:rsidRPr="00570D58" w:rsidRDefault="00857D24" w:rsidP="00CB2DA8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857D24" w:rsidRPr="00570D58" w:rsidRDefault="00857D24" w:rsidP="00CB2DA8">
            <w:pPr>
              <w:pStyle w:val="11"/>
              <w:rPr>
                <w:sz w:val="22"/>
                <w:szCs w:val="22"/>
              </w:rPr>
            </w:pPr>
          </w:p>
        </w:tc>
      </w:tr>
    </w:tbl>
    <w:p w:rsidR="00857D24" w:rsidRPr="00570D58" w:rsidRDefault="00857D24" w:rsidP="00857D24">
      <w:pPr>
        <w:pStyle w:val="a3"/>
      </w:pPr>
    </w:p>
    <w:p w:rsidR="00857D24" w:rsidRPr="00570D58" w:rsidRDefault="00857D24" w:rsidP="00857D24">
      <w:pPr>
        <w:pStyle w:val="aa"/>
        <w:spacing w:after="0"/>
        <w:ind w:left="0"/>
      </w:pPr>
      <w:r w:rsidRPr="00570D58">
        <w:t>Примечания.</w:t>
      </w:r>
    </w:p>
    <w:p w:rsidR="00857D24" w:rsidRPr="00570D58" w:rsidRDefault="00857D24" w:rsidP="00857D24">
      <w:pPr>
        <w:pStyle w:val="aa"/>
        <w:spacing w:before="0" w:after="0"/>
        <w:ind w:left="0"/>
      </w:pPr>
      <w:r w:rsidRPr="00570D58">
        <w:t>1. При составлении конкретной анкеты в ней указываются конкретные анализируемые критерии.</w:t>
      </w:r>
    </w:p>
    <w:p w:rsidR="00857D24" w:rsidRPr="00570D58" w:rsidRDefault="00857D24" w:rsidP="00857D24">
      <w:pPr>
        <w:pStyle w:val="aa"/>
        <w:ind w:left="0"/>
      </w:pPr>
      <w:r w:rsidRPr="00570D58">
        <w:t>2. В анкете может быть приведено один и более объектов оценки и анализируемые критерии по                        каждому из них.</w:t>
      </w:r>
    </w:p>
    <w:p w:rsidR="00857D24" w:rsidRPr="00570D58" w:rsidRDefault="00857D24" w:rsidP="00857D24">
      <w:pPr>
        <w:pStyle w:val="aa"/>
        <w:ind w:left="0"/>
      </w:pPr>
    </w:p>
    <w:p w:rsidR="00857D24" w:rsidRPr="00570D58" w:rsidRDefault="00857D24" w:rsidP="00857D24">
      <w:pPr>
        <w:pStyle w:val="a3"/>
        <w:ind w:firstLine="0"/>
        <w:jc w:val="center"/>
        <w:rPr>
          <w:b/>
        </w:rPr>
      </w:pPr>
      <w:r w:rsidRPr="00570D58">
        <w:rPr>
          <w:b/>
        </w:rPr>
        <w:t>Ваши предложения по улучшению степени выполнения нами Ваших требований</w:t>
      </w:r>
    </w:p>
    <w:p w:rsidR="00857D24" w:rsidRPr="00570D58" w:rsidRDefault="00857D24" w:rsidP="00857D24">
      <w:pPr>
        <w:pStyle w:val="a3"/>
        <w:ind w:firstLine="0"/>
        <w:rPr>
          <w:b/>
        </w:rPr>
      </w:pPr>
    </w:p>
    <w:p w:rsidR="00857D24" w:rsidRPr="00570D58" w:rsidRDefault="00857D24" w:rsidP="00857D24">
      <w:pPr>
        <w:pStyle w:val="a3"/>
        <w:ind w:firstLine="0"/>
      </w:pPr>
      <w:r w:rsidRPr="00570D58">
        <w:t>____________________________________________________________________________</w:t>
      </w:r>
    </w:p>
    <w:p w:rsidR="00857D24" w:rsidRPr="00570D58" w:rsidRDefault="00857D24" w:rsidP="00857D24">
      <w:pPr>
        <w:rPr>
          <w:rFonts w:ascii="Arial" w:hAnsi="Arial" w:cs="Arial"/>
          <w:sz w:val="22"/>
          <w:szCs w:val="22"/>
        </w:rPr>
      </w:pPr>
      <w:r w:rsidRPr="00570D58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857D24" w:rsidRPr="00570D58" w:rsidRDefault="00857D24" w:rsidP="00857D24">
      <w:pPr>
        <w:rPr>
          <w:rFonts w:ascii="Arial" w:hAnsi="Arial" w:cs="Arial"/>
          <w:sz w:val="22"/>
          <w:szCs w:val="22"/>
        </w:rPr>
      </w:pPr>
      <w:r w:rsidRPr="00570D58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857D24" w:rsidRPr="00570D58" w:rsidRDefault="00857D24" w:rsidP="00857D24">
      <w:pPr>
        <w:rPr>
          <w:rFonts w:ascii="Arial" w:hAnsi="Arial" w:cs="Arial"/>
          <w:sz w:val="22"/>
          <w:szCs w:val="22"/>
        </w:rPr>
      </w:pPr>
      <w:r w:rsidRPr="00570D58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857D24" w:rsidRPr="00570D58" w:rsidRDefault="00857D24" w:rsidP="00857D24">
      <w:pPr>
        <w:rPr>
          <w:rFonts w:ascii="Arial" w:hAnsi="Arial" w:cs="Arial"/>
          <w:sz w:val="22"/>
          <w:szCs w:val="22"/>
        </w:rPr>
      </w:pPr>
      <w:r w:rsidRPr="00570D58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857D24" w:rsidRPr="00570D58" w:rsidRDefault="00857D24" w:rsidP="00857D24">
      <w:pPr>
        <w:rPr>
          <w:rFonts w:ascii="Arial" w:hAnsi="Arial" w:cs="Arial"/>
          <w:sz w:val="22"/>
          <w:szCs w:val="22"/>
        </w:rPr>
      </w:pPr>
      <w:r w:rsidRPr="00570D58">
        <w:rPr>
          <w:rFonts w:ascii="Arial" w:hAnsi="Arial" w:cs="Arial"/>
          <w:sz w:val="22"/>
          <w:szCs w:val="22"/>
        </w:rPr>
        <w:t xml:space="preserve">_____________________________________________________________________________ </w:t>
      </w:r>
    </w:p>
    <w:p w:rsidR="00857D24" w:rsidRPr="00570D58" w:rsidRDefault="00857D24" w:rsidP="00857D24">
      <w:pPr>
        <w:rPr>
          <w:rFonts w:ascii="Arial" w:hAnsi="Arial" w:cs="Arial"/>
          <w:sz w:val="22"/>
          <w:szCs w:val="22"/>
        </w:rPr>
      </w:pPr>
    </w:p>
    <w:p w:rsidR="00857D24" w:rsidRPr="00570D58" w:rsidRDefault="00857D24" w:rsidP="00857D24">
      <w:pPr>
        <w:rPr>
          <w:rFonts w:ascii="Arial" w:hAnsi="Arial" w:cs="Arial"/>
          <w:sz w:val="22"/>
          <w:szCs w:val="22"/>
        </w:rPr>
      </w:pPr>
      <w:r w:rsidRPr="00570D58">
        <w:rPr>
          <w:rFonts w:ascii="Arial" w:hAnsi="Arial" w:cs="Arial"/>
          <w:sz w:val="22"/>
          <w:szCs w:val="22"/>
        </w:rPr>
        <w:t>__________          __________________________      ____________       _________________</w:t>
      </w:r>
    </w:p>
    <w:p w:rsidR="00857D24" w:rsidRDefault="00857D24" w:rsidP="00857D24">
      <w:pPr>
        <w:rPr>
          <w:rFonts w:ascii="Arial" w:hAnsi="Arial" w:cs="Arial"/>
          <w:sz w:val="22"/>
          <w:szCs w:val="22"/>
        </w:rPr>
      </w:pPr>
      <w:r w:rsidRPr="00570D58">
        <w:rPr>
          <w:rFonts w:ascii="Arial" w:hAnsi="Arial" w:cs="Arial"/>
          <w:sz w:val="22"/>
          <w:szCs w:val="22"/>
          <w:vertAlign w:val="superscript"/>
        </w:rPr>
        <w:t xml:space="preserve">           дата </w:t>
      </w:r>
      <w:r w:rsidRPr="00570D58">
        <w:rPr>
          <w:rFonts w:ascii="Arial" w:hAnsi="Arial" w:cs="Arial"/>
          <w:sz w:val="22"/>
          <w:szCs w:val="22"/>
          <w:vertAlign w:val="superscript"/>
        </w:rPr>
        <w:tab/>
      </w:r>
      <w:r w:rsidRPr="00570D58">
        <w:rPr>
          <w:rFonts w:ascii="Arial" w:hAnsi="Arial" w:cs="Arial"/>
          <w:sz w:val="22"/>
          <w:szCs w:val="22"/>
          <w:vertAlign w:val="superscript"/>
        </w:rPr>
        <w:tab/>
        <w:t xml:space="preserve">                      должность</w:t>
      </w:r>
      <w:r w:rsidRPr="00570D58">
        <w:rPr>
          <w:rFonts w:ascii="Arial" w:hAnsi="Arial" w:cs="Arial"/>
          <w:sz w:val="22"/>
          <w:szCs w:val="22"/>
          <w:vertAlign w:val="superscript"/>
        </w:rPr>
        <w:tab/>
        <w:t xml:space="preserve">         </w:t>
      </w:r>
      <w:r w:rsidRPr="00570D58">
        <w:rPr>
          <w:rFonts w:ascii="Arial" w:hAnsi="Arial" w:cs="Arial"/>
          <w:sz w:val="22"/>
          <w:szCs w:val="22"/>
          <w:vertAlign w:val="superscript"/>
        </w:rPr>
        <w:tab/>
        <w:t xml:space="preserve">                       подпись                               расшифровка подписи</w:t>
      </w:r>
    </w:p>
    <w:p w:rsidR="00857D24" w:rsidRDefault="00857D24" w:rsidP="00857D24">
      <w:pPr>
        <w:pStyle w:val="a3"/>
        <w:ind w:firstLine="0"/>
      </w:pPr>
    </w:p>
    <w:bookmarkEnd w:id="0"/>
    <w:bookmarkEnd w:id="1"/>
    <w:p w:rsidR="00857D24" w:rsidRDefault="00857D24" w:rsidP="00857D24">
      <w:pPr>
        <w:spacing w:after="240" w:line="280" w:lineRule="exact"/>
        <w:rPr>
          <w:b/>
          <w:sz w:val="30"/>
          <w:szCs w:val="30"/>
        </w:rPr>
      </w:pPr>
    </w:p>
    <w:p w:rsidR="00270766" w:rsidRDefault="00270766" w:rsidP="00857D24"/>
    <w:p w:rsidR="00B92EB8" w:rsidRDefault="00B92EB8" w:rsidP="00857D24"/>
    <w:p w:rsidR="00B92EB8" w:rsidRDefault="00B92EB8" w:rsidP="00857D24"/>
    <w:p w:rsidR="00B92EB8" w:rsidRDefault="00B92EB8" w:rsidP="00857D24"/>
    <w:p w:rsidR="00B92EB8" w:rsidRDefault="00B92EB8" w:rsidP="00857D24"/>
    <w:p w:rsidR="00B92EB8" w:rsidRDefault="00B92EB8" w:rsidP="00857D24"/>
    <w:p w:rsidR="00B92EB8" w:rsidRDefault="00B92EB8" w:rsidP="00857D24"/>
    <w:p w:rsidR="00B92EB8" w:rsidRDefault="00B92EB8" w:rsidP="00857D24"/>
    <w:p w:rsidR="00B92EB8" w:rsidRDefault="00B92EB8" w:rsidP="00857D24"/>
    <w:p w:rsidR="00B92EB8" w:rsidRDefault="00B92EB8" w:rsidP="00857D24"/>
    <w:p w:rsidR="00B92EB8" w:rsidRDefault="00B92EB8" w:rsidP="00857D24"/>
    <w:p w:rsidR="00B92EB8" w:rsidRDefault="00B92EB8" w:rsidP="00857D24"/>
    <w:p w:rsidR="00B92EB8" w:rsidRDefault="00B92EB8" w:rsidP="00857D24"/>
    <w:p w:rsidR="00B92EB8" w:rsidRDefault="00B92EB8" w:rsidP="00857D24"/>
    <w:p w:rsidR="00B92EB8" w:rsidRDefault="00B92EB8" w:rsidP="00857D24"/>
    <w:p w:rsidR="00B92EB8" w:rsidRDefault="00B92EB8" w:rsidP="00857D24"/>
    <w:p w:rsidR="00B92EB8" w:rsidRDefault="00B92EB8" w:rsidP="00857D24"/>
    <w:p w:rsidR="00B92EB8" w:rsidRDefault="00B92EB8" w:rsidP="00857D24"/>
    <w:p w:rsidR="00B92EB8" w:rsidRDefault="00B92EB8" w:rsidP="00857D24"/>
    <w:p w:rsidR="00B92EB8" w:rsidRDefault="00B92EB8" w:rsidP="00857D24"/>
    <w:p w:rsidR="00B92EB8" w:rsidRDefault="00B92EB8" w:rsidP="00857D24"/>
    <w:p w:rsidR="00B92EB8" w:rsidRDefault="00B92EB8" w:rsidP="00857D24"/>
    <w:p w:rsidR="00B92EB8" w:rsidRDefault="00B92EB8" w:rsidP="00857D24"/>
    <w:p w:rsidR="00B92EB8" w:rsidRDefault="00B92EB8" w:rsidP="00857D24"/>
    <w:p w:rsidR="00B92EB8" w:rsidRDefault="00B92EB8" w:rsidP="00857D24"/>
    <w:p w:rsidR="00B92EB8" w:rsidRDefault="00B92EB8" w:rsidP="00857D24"/>
    <w:p w:rsidR="00B92EB8" w:rsidRDefault="00B92EB8" w:rsidP="00857D24"/>
    <w:p w:rsidR="00B92EB8" w:rsidRDefault="00B92EB8" w:rsidP="00857D24"/>
    <w:p w:rsidR="00B92EB8" w:rsidRPr="0025288E" w:rsidRDefault="00B92EB8" w:rsidP="00B92EB8">
      <w:pPr>
        <w:pStyle w:val="a3"/>
        <w:ind w:firstLine="0"/>
        <w:jc w:val="center"/>
        <w:rPr>
          <w:b/>
          <w:sz w:val="28"/>
          <w:szCs w:val="28"/>
        </w:rPr>
      </w:pPr>
      <w:r w:rsidRPr="0025288E">
        <w:rPr>
          <w:b/>
          <w:sz w:val="28"/>
          <w:szCs w:val="28"/>
        </w:rPr>
        <w:t>Уважаемый заявитель!</w:t>
      </w:r>
    </w:p>
    <w:p w:rsidR="00B92EB8" w:rsidRPr="0025288E" w:rsidRDefault="00B92EB8" w:rsidP="00B92EB8">
      <w:pPr>
        <w:pStyle w:val="a3"/>
      </w:pPr>
    </w:p>
    <w:p w:rsidR="00B92EB8" w:rsidRPr="0025288E" w:rsidRDefault="00B92EB8" w:rsidP="00B92EB8">
      <w:pPr>
        <w:pStyle w:val="a3"/>
        <w:suppressAutoHyphens/>
        <w:ind w:firstLine="567"/>
        <w:rPr>
          <w:i/>
        </w:rPr>
      </w:pPr>
      <w:r w:rsidRPr="0025288E">
        <w:rPr>
          <w:i/>
        </w:rPr>
        <w:t>Мы благодарим Вас за сотрудничество с нашим центром по сертификации технических средств охранно-пожарной сигнализации Департамента охраны Министерства внутренних дел (далее – Центр по сертификации) и хотели бы в дальнейшем более полно выполнять Ваши требования к нам.</w:t>
      </w:r>
    </w:p>
    <w:p w:rsidR="00B92EB8" w:rsidRPr="0025288E" w:rsidRDefault="00B92EB8" w:rsidP="00B92EB8">
      <w:pPr>
        <w:pStyle w:val="a3"/>
        <w:suppressAutoHyphens/>
        <w:ind w:firstLine="567"/>
        <w:rPr>
          <w:i/>
        </w:rPr>
      </w:pPr>
      <w:r w:rsidRPr="0025288E">
        <w:rPr>
          <w:i/>
        </w:rPr>
        <w:t>С целью совершенствования уровня оказания услуг просим Вас оценить степень Вашей удовлетворённости указанным объектом оценки и значимость для Вас перечисленных ниже его анализируемых критериев.</w:t>
      </w:r>
    </w:p>
    <w:p w:rsidR="00B92EB8" w:rsidRPr="0025288E" w:rsidRDefault="00B92EB8" w:rsidP="00B92EB8">
      <w:pPr>
        <w:pStyle w:val="a3"/>
        <w:suppressAutoHyphens/>
        <w:ind w:firstLine="567"/>
        <w:rPr>
          <w:i/>
        </w:rPr>
      </w:pPr>
      <w:r w:rsidRPr="0025288E">
        <w:rPr>
          <w:i/>
        </w:rPr>
        <w:t>Анкету просим вернуть в наш адрес в течение 10 дней.</w:t>
      </w:r>
    </w:p>
    <w:p w:rsidR="00B92EB8" w:rsidRPr="0025288E" w:rsidRDefault="00B92EB8" w:rsidP="00B92EB8">
      <w:pPr>
        <w:pStyle w:val="a3"/>
        <w:ind w:firstLine="0"/>
        <w:jc w:val="center"/>
        <w:rPr>
          <w:i/>
          <w:sz w:val="20"/>
          <w:szCs w:val="20"/>
        </w:rPr>
      </w:pPr>
    </w:p>
    <w:p w:rsidR="00B92EB8" w:rsidRPr="0025288E" w:rsidRDefault="00B92EB8" w:rsidP="00B92EB8">
      <w:pPr>
        <w:pStyle w:val="a3"/>
        <w:ind w:firstLine="0"/>
      </w:pPr>
      <w:r w:rsidRPr="0025288E">
        <w:rPr>
          <w:b/>
        </w:rPr>
        <w:t xml:space="preserve">Заявитель </w:t>
      </w:r>
      <w:r w:rsidRPr="0025288E">
        <w:t>_____________________________________________________</w:t>
      </w:r>
    </w:p>
    <w:p w:rsidR="00B92EB8" w:rsidRPr="0025288E" w:rsidRDefault="00B92EB8" w:rsidP="00B92EB8">
      <w:pPr>
        <w:pStyle w:val="a3"/>
        <w:ind w:left="2832" w:firstLine="708"/>
        <w:rPr>
          <w:vertAlign w:val="superscript"/>
        </w:rPr>
      </w:pPr>
      <w:r w:rsidRPr="0025288E">
        <w:rPr>
          <w:rFonts w:cs="Arial"/>
          <w:vertAlign w:val="superscript"/>
        </w:rPr>
        <w:t>наименование и адрес заявителя</w:t>
      </w:r>
    </w:p>
    <w:p w:rsidR="00B92EB8" w:rsidRPr="0025288E" w:rsidRDefault="00B92EB8" w:rsidP="00B92EB8">
      <w:pPr>
        <w:pStyle w:val="a3"/>
        <w:ind w:firstLine="708"/>
      </w:pPr>
      <w:r w:rsidRPr="0025288E">
        <w:t xml:space="preserve">Наименование </w:t>
      </w:r>
      <w:proofErr w:type="spellStart"/>
      <w:r w:rsidRPr="0025288E">
        <w:t>услуги_</w:t>
      </w:r>
      <w:r w:rsidRPr="00BB4207">
        <w:rPr>
          <w:i/>
          <w:iCs/>
          <w:u w:val="single"/>
        </w:rPr>
        <w:t>подтверждение</w:t>
      </w:r>
      <w:proofErr w:type="spellEnd"/>
      <w:r w:rsidRPr="00BB4207">
        <w:rPr>
          <w:i/>
          <w:iCs/>
          <w:u w:val="single"/>
        </w:rPr>
        <w:t xml:space="preserve"> соответствия по форме </w:t>
      </w:r>
      <w:r>
        <w:rPr>
          <w:i/>
          <w:iCs/>
          <w:u w:val="single"/>
        </w:rPr>
        <w:t>1</w:t>
      </w:r>
      <w:r w:rsidRPr="00BB4207">
        <w:rPr>
          <w:i/>
          <w:iCs/>
          <w:u w:val="single"/>
        </w:rPr>
        <w:t>С</w:t>
      </w:r>
      <w:r w:rsidRPr="0025288E">
        <w:t>_</w:t>
      </w:r>
    </w:p>
    <w:p w:rsidR="00B92EB8" w:rsidRPr="0025288E" w:rsidRDefault="00B92EB8" w:rsidP="00B92EB8">
      <w:pPr>
        <w:pStyle w:val="a3"/>
        <w:ind w:firstLine="708"/>
      </w:pPr>
    </w:p>
    <w:p w:rsidR="00B92EB8" w:rsidRPr="0025288E" w:rsidRDefault="00B92EB8" w:rsidP="00B92EB8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7"/>
        <w:gridCol w:w="4872"/>
      </w:tblGrid>
      <w:tr w:rsidR="00B92EB8" w:rsidRPr="0025288E" w:rsidTr="00057C55">
        <w:trPr>
          <w:trHeight w:val="289"/>
        </w:trPr>
        <w:tc>
          <w:tcPr>
            <w:tcW w:w="4767" w:type="dxa"/>
          </w:tcPr>
          <w:p w:rsidR="00B92EB8" w:rsidRPr="0025288E" w:rsidRDefault="00B92EB8" w:rsidP="00057C55">
            <w:pPr>
              <w:pStyle w:val="11"/>
            </w:pPr>
          </w:p>
          <w:p w:rsidR="00B92EB8" w:rsidRPr="0025288E" w:rsidRDefault="00B92EB8" w:rsidP="00057C55">
            <w:pPr>
              <w:pStyle w:val="11"/>
            </w:pPr>
            <w:r w:rsidRPr="0025288E">
              <w:t>Шкала удовлетворённости</w:t>
            </w:r>
          </w:p>
          <w:p w:rsidR="00B92EB8" w:rsidRPr="0025288E" w:rsidRDefault="00B92EB8" w:rsidP="00057C55">
            <w:pPr>
              <w:pStyle w:val="11"/>
              <w:jc w:val="left"/>
              <w:rPr>
                <w:szCs w:val="20"/>
              </w:rPr>
            </w:pPr>
            <w:r w:rsidRPr="0025288E">
              <w:rPr>
                <w:szCs w:val="20"/>
              </w:rPr>
              <w:t>5 баллов – высокая степень удовлетворённости</w:t>
            </w:r>
          </w:p>
          <w:p w:rsidR="00B92EB8" w:rsidRPr="0025288E" w:rsidRDefault="00B92EB8" w:rsidP="00057C55">
            <w:pPr>
              <w:pStyle w:val="11"/>
              <w:rPr>
                <w:szCs w:val="20"/>
              </w:rPr>
            </w:pPr>
            <w:r w:rsidRPr="0025288E">
              <w:rPr>
                <w:szCs w:val="20"/>
              </w:rPr>
              <w:t>4 балла - хорошая степень удовлетворённости</w:t>
            </w:r>
          </w:p>
          <w:p w:rsidR="00B92EB8" w:rsidRPr="0025288E" w:rsidRDefault="00B92EB8" w:rsidP="00057C55">
            <w:pPr>
              <w:pStyle w:val="11"/>
              <w:rPr>
                <w:szCs w:val="20"/>
              </w:rPr>
            </w:pPr>
            <w:r w:rsidRPr="0025288E">
              <w:rPr>
                <w:szCs w:val="20"/>
              </w:rPr>
              <w:t>3 балла - средняя степень удовлетворённости</w:t>
            </w:r>
          </w:p>
          <w:p w:rsidR="00B92EB8" w:rsidRPr="0025288E" w:rsidRDefault="00B92EB8" w:rsidP="00057C55">
            <w:pPr>
              <w:pStyle w:val="11"/>
              <w:rPr>
                <w:szCs w:val="20"/>
              </w:rPr>
            </w:pPr>
            <w:r w:rsidRPr="0025288E">
              <w:rPr>
                <w:szCs w:val="20"/>
              </w:rPr>
              <w:t>2 балла - низкая степень удовлетворённости</w:t>
            </w:r>
          </w:p>
          <w:p w:rsidR="00B92EB8" w:rsidRPr="0025288E" w:rsidRDefault="00B92EB8" w:rsidP="00057C55">
            <w:pPr>
              <w:pStyle w:val="11"/>
              <w:rPr>
                <w:szCs w:val="20"/>
              </w:rPr>
            </w:pPr>
            <w:r w:rsidRPr="0025288E">
              <w:rPr>
                <w:szCs w:val="20"/>
              </w:rPr>
              <w:t>1 балл - полная неудовлетворённость</w:t>
            </w:r>
          </w:p>
          <w:p w:rsidR="00B92EB8" w:rsidRPr="0025288E" w:rsidRDefault="00B92EB8" w:rsidP="00057C55">
            <w:pPr>
              <w:pStyle w:val="11"/>
            </w:pPr>
          </w:p>
        </w:tc>
        <w:tc>
          <w:tcPr>
            <w:tcW w:w="4872" w:type="dxa"/>
          </w:tcPr>
          <w:p w:rsidR="00B92EB8" w:rsidRPr="0025288E" w:rsidRDefault="00B92EB8" w:rsidP="00057C55">
            <w:pPr>
              <w:pStyle w:val="11"/>
            </w:pPr>
          </w:p>
          <w:p w:rsidR="00B92EB8" w:rsidRPr="0025288E" w:rsidRDefault="00B92EB8" w:rsidP="00057C55">
            <w:pPr>
              <w:pStyle w:val="11"/>
            </w:pPr>
            <w:r w:rsidRPr="0025288E">
              <w:t>Шкала  значимости показателя</w:t>
            </w:r>
          </w:p>
          <w:p w:rsidR="00B92EB8" w:rsidRPr="0025288E" w:rsidRDefault="00B92EB8" w:rsidP="00057C55">
            <w:pPr>
              <w:pStyle w:val="11"/>
            </w:pPr>
            <w:r w:rsidRPr="0025288E">
              <w:t>5 баллов – показатель очень важен</w:t>
            </w:r>
          </w:p>
          <w:p w:rsidR="00B92EB8" w:rsidRPr="0025288E" w:rsidRDefault="00B92EB8" w:rsidP="00057C55">
            <w:pPr>
              <w:pStyle w:val="11"/>
            </w:pPr>
            <w:r w:rsidRPr="0025288E">
              <w:t>4 балла – показатель важен</w:t>
            </w:r>
          </w:p>
          <w:p w:rsidR="00B92EB8" w:rsidRPr="0025288E" w:rsidRDefault="00B92EB8" w:rsidP="00057C55">
            <w:pPr>
              <w:pStyle w:val="11"/>
            </w:pPr>
            <w:r w:rsidRPr="0025288E">
              <w:t xml:space="preserve">3 балла – показатель важен в зависимости от    </w:t>
            </w:r>
          </w:p>
          <w:p w:rsidR="00B92EB8" w:rsidRPr="0025288E" w:rsidRDefault="00B92EB8" w:rsidP="00057C55">
            <w:pPr>
              <w:pStyle w:val="11"/>
            </w:pPr>
            <w:r w:rsidRPr="0025288E">
              <w:t xml:space="preserve">   обстоятельств </w:t>
            </w:r>
          </w:p>
          <w:p w:rsidR="00B92EB8" w:rsidRPr="0025288E" w:rsidRDefault="00B92EB8" w:rsidP="00057C55">
            <w:pPr>
              <w:pStyle w:val="11"/>
            </w:pPr>
            <w:r w:rsidRPr="0025288E">
              <w:t>2 балла – степень важности показателя низкая</w:t>
            </w:r>
          </w:p>
          <w:p w:rsidR="00B92EB8" w:rsidRPr="0025288E" w:rsidRDefault="00B92EB8" w:rsidP="00057C55">
            <w:pPr>
              <w:pStyle w:val="11"/>
            </w:pPr>
            <w:r w:rsidRPr="0025288E">
              <w:t xml:space="preserve">1 балл – показатель абсолютно не важен </w:t>
            </w:r>
          </w:p>
          <w:p w:rsidR="00B92EB8" w:rsidRPr="0025288E" w:rsidRDefault="00B92EB8" w:rsidP="00057C55">
            <w:pPr>
              <w:pStyle w:val="11"/>
            </w:pPr>
          </w:p>
        </w:tc>
      </w:tr>
    </w:tbl>
    <w:p w:rsidR="00B92EB8" w:rsidRPr="0025288E" w:rsidRDefault="00B92EB8" w:rsidP="00B92EB8"/>
    <w:p w:rsidR="00B92EB8" w:rsidRPr="0025288E" w:rsidRDefault="00B92EB8" w:rsidP="00B92EB8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5591"/>
        <w:gridCol w:w="2140"/>
        <w:gridCol w:w="1508"/>
      </w:tblGrid>
      <w:tr w:rsidR="00B92EB8" w:rsidRPr="0025288E" w:rsidTr="00057C55">
        <w:trPr>
          <w:cantSplit/>
          <w:trHeight w:val="285"/>
        </w:trPr>
        <w:tc>
          <w:tcPr>
            <w:tcW w:w="400" w:type="dxa"/>
            <w:vMerge w:val="restart"/>
            <w:vAlign w:val="center"/>
          </w:tcPr>
          <w:p w:rsidR="00B92EB8" w:rsidRPr="0025288E" w:rsidRDefault="00B92EB8" w:rsidP="00057C55">
            <w:pPr>
              <w:pStyle w:val="11"/>
              <w:ind w:left="-105" w:right="-141"/>
              <w:jc w:val="center"/>
              <w:rPr>
                <w:sz w:val="16"/>
                <w:szCs w:val="16"/>
              </w:rPr>
            </w:pPr>
            <w:r w:rsidRPr="0025288E">
              <w:rPr>
                <w:sz w:val="16"/>
                <w:szCs w:val="16"/>
              </w:rPr>
              <w:t xml:space="preserve"> п/п</w:t>
            </w:r>
          </w:p>
        </w:tc>
        <w:tc>
          <w:tcPr>
            <w:tcW w:w="5591" w:type="dxa"/>
            <w:vMerge w:val="restart"/>
            <w:vAlign w:val="center"/>
          </w:tcPr>
          <w:p w:rsidR="00B92EB8" w:rsidRPr="0025288E" w:rsidRDefault="00B92EB8" w:rsidP="00057C55">
            <w:pPr>
              <w:pStyle w:val="11"/>
              <w:jc w:val="center"/>
            </w:pPr>
          </w:p>
          <w:p w:rsidR="00B92EB8" w:rsidRPr="0025288E" w:rsidRDefault="00B92EB8" w:rsidP="00057C55">
            <w:pPr>
              <w:pStyle w:val="11"/>
              <w:jc w:val="center"/>
            </w:pPr>
            <w:r w:rsidRPr="0025288E">
              <w:t>Анализируемые критерии</w:t>
            </w:r>
          </w:p>
        </w:tc>
        <w:tc>
          <w:tcPr>
            <w:tcW w:w="3648" w:type="dxa"/>
            <w:gridSpan w:val="2"/>
            <w:vAlign w:val="center"/>
          </w:tcPr>
          <w:p w:rsidR="00B92EB8" w:rsidRPr="0025288E" w:rsidRDefault="00B92EB8" w:rsidP="00057C55">
            <w:pPr>
              <w:pStyle w:val="11"/>
              <w:jc w:val="center"/>
            </w:pPr>
            <w:r w:rsidRPr="0025288E">
              <w:t>Ответы потребителей</w:t>
            </w:r>
          </w:p>
        </w:tc>
      </w:tr>
      <w:tr w:rsidR="00B92EB8" w:rsidRPr="0025288E" w:rsidTr="00057C55">
        <w:trPr>
          <w:cantSplit/>
          <w:trHeight w:val="651"/>
        </w:trPr>
        <w:tc>
          <w:tcPr>
            <w:tcW w:w="400" w:type="dxa"/>
            <w:vMerge/>
            <w:vAlign w:val="center"/>
          </w:tcPr>
          <w:p w:rsidR="00B92EB8" w:rsidRPr="0025288E" w:rsidRDefault="00B92EB8" w:rsidP="00057C55">
            <w:pPr>
              <w:pStyle w:val="11"/>
              <w:jc w:val="center"/>
              <w:rPr>
                <w:sz w:val="16"/>
                <w:szCs w:val="16"/>
              </w:rPr>
            </w:pPr>
          </w:p>
        </w:tc>
        <w:tc>
          <w:tcPr>
            <w:tcW w:w="5591" w:type="dxa"/>
            <w:vMerge/>
            <w:vAlign w:val="center"/>
          </w:tcPr>
          <w:p w:rsidR="00B92EB8" w:rsidRPr="0025288E" w:rsidRDefault="00B92EB8" w:rsidP="00057C55">
            <w:pPr>
              <w:pStyle w:val="11"/>
              <w:jc w:val="center"/>
            </w:pPr>
          </w:p>
        </w:tc>
        <w:tc>
          <w:tcPr>
            <w:tcW w:w="2140" w:type="dxa"/>
            <w:vAlign w:val="center"/>
          </w:tcPr>
          <w:p w:rsidR="00B92EB8" w:rsidRPr="0025288E" w:rsidRDefault="00B92EB8" w:rsidP="00057C55">
            <w:pPr>
              <w:pStyle w:val="11"/>
              <w:jc w:val="center"/>
            </w:pPr>
            <w:r w:rsidRPr="0025288E">
              <w:t>По шкале удовлетвор</w:t>
            </w:r>
            <w:r>
              <w:t>ё</w:t>
            </w:r>
            <w:r w:rsidRPr="0025288E">
              <w:t>нности</w:t>
            </w:r>
          </w:p>
        </w:tc>
        <w:tc>
          <w:tcPr>
            <w:tcW w:w="1508" w:type="dxa"/>
            <w:vAlign w:val="center"/>
          </w:tcPr>
          <w:p w:rsidR="00B92EB8" w:rsidRPr="0025288E" w:rsidRDefault="00B92EB8" w:rsidP="00057C55">
            <w:pPr>
              <w:pStyle w:val="11"/>
              <w:jc w:val="center"/>
            </w:pPr>
            <w:r w:rsidRPr="0025288E">
              <w:t>Значимость показателя</w:t>
            </w:r>
          </w:p>
        </w:tc>
      </w:tr>
      <w:tr w:rsidR="00B92EB8" w:rsidRPr="0025288E" w:rsidTr="00057C55">
        <w:trPr>
          <w:cantSplit/>
          <w:trHeight w:val="57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EB8" w:rsidRPr="0025288E" w:rsidRDefault="00B92EB8" w:rsidP="00057C55">
            <w:pPr>
              <w:pStyle w:val="11"/>
              <w:jc w:val="center"/>
              <w:rPr>
                <w:sz w:val="16"/>
                <w:szCs w:val="16"/>
              </w:rPr>
            </w:pPr>
            <w:r w:rsidRPr="0025288E">
              <w:rPr>
                <w:sz w:val="16"/>
                <w:szCs w:val="16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  <w:r w:rsidRPr="0025288E">
              <w:rPr>
                <w:sz w:val="22"/>
                <w:szCs w:val="22"/>
              </w:rPr>
              <w:t xml:space="preserve">Как Вы оцениваете качество предоставляемых услуг по подтверждению соответствия </w:t>
            </w:r>
            <w:r w:rsidRPr="0025288E">
              <w:rPr>
                <w:iCs/>
                <w:sz w:val="22"/>
                <w:szCs w:val="28"/>
              </w:rPr>
              <w:t>Центра по сертификации</w:t>
            </w:r>
            <w:r w:rsidRPr="0025288E">
              <w:rPr>
                <w:sz w:val="22"/>
                <w:szCs w:val="22"/>
              </w:rPr>
              <w:t>?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</w:p>
        </w:tc>
      </w:tr>
      <w:tr w:rsidR="00B92EB8" w:rsidRPr="0025288E" w:rsidTr="00057C55">
        <w:trPr>
          <w:cantSplit/>
          <w:trHeight w:val="57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EB8" w:rsidRPr="0025288E" w:rsidRDefault="00B92EB8" w:rsidP="00057C55">
            <w:pPr>
              <w:pStyle w:val="11"/>
              <w:jc w:val="center"/>
              <w:rPr>
                <w:sz w:val="16"/>
                <w:szCs w:val="16"/>
              </w:rPr>
            </w:pPr>
            <w:r w:rsidRPr="0025288E">
              <w:rPr>
                <w:sz w:val="16"/>
                <w:szCs w:val="16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  <w:r w:rsidRPr="0025288E">
              <w:rPr>
                <w:sz w:val="22"/>
                <w:szCs w:val="22"/>
              </w:rPr>
              <w:t>Ваша оценка оперативности  рассмотрения заявок на сертификацию продукции?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</w:p>
        </w:tc>
      </w:tr>
      <w:tr w:rsidR="00B92EB8" w:rsidRPr="0025288E" w:rsidTr="00057C55">
        <w:trPr>
          <w:cantSplit/>
          <w:trHeight w:val="57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jc w:val="center"/>
              <w:rPr>
                <w:sz w:val="16"/>
                <w:szCs w:val="16"/>
              </w:rPr>
            </w:pPr>
            <w:r w:rsidRPr="0025288E">
              <w:rPr>
                <w:sz w:val="16"/>
                <w:szCs w:val="16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  <w:r w:rsidRPr="0025288E">
              <w:rPr>
                <w:sz w:val="22"/>
                <w:szCs w:val="22"/>
              </w:rPr>
              <w:t>Как Вы оцениваете полноту запрашиваемых документов (материалов) при анализе состояния производства (периодической оценке сертифицированной продукции)?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</w:p>
        </w:tc>
      </w:tr>
      <w:tr w:rsidR="00B92EB8" w:rsidRPr="0025288E" w:rsidTr="00057C55">
        <w:trPr>
          <w:cantSplit/>
          <w:trHeight w:val="57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jc w:val="center"/>
              <w:rPr>
                <w:sz w:val="16"/>
                <w:szCs w:val="16"/>
              </w:rPr>
            </w:pPr>
            <w:r w:rsidRPr="0025288E">
              <w:rPr>
                <w:sz w:val="16"/>
                <w:szCs w:val="16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  <w:r w:rsidRPr="0025288E">
              <w:rPr>
                <w:sz w:val="22"/>
                <w:szCs w:val="22"/>
              </w:rPr>
              <w:t xml:space="preserve">Оцените сроки оказания услуг </w:t>
            </w:r>
            <w:r w:rsidRPr="0025288E">
              <w:rPr>
                <w:iCs/>
                <w:sz w:val="22"/>
                <w:szCs w:val="28"/>
              </w:rPr>
              <w:t>Центра по сертификации</w:t>
            </w:r>
            <w:r w:rsidRPr="0025288E">
              <w:rPr>
                <w:i/>
                <w:sz w:val="22"/>
                <w:szCs w:val="28"/>
              </w:rPr>
              <w:t xml:space="preserve"> </w:t>
            </w:r>
            <w:r w:rsidRPr="0025288E">
              <w:rPr>
                <w:sz w:val="22"/>
                <w:szCs w:val="22"/>
              </w:rPr>
              <w:t>в рамках договорных отношений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</w:p>
        </w:tc>
      </w:tr>
      <w:tr w:rsidR="00B92EB8" w:rsidRPr="0025288E" w:rsidTr="00057C55">
        <w:trPr>
          <w:cantSplit/>
          <w:trHeight w:val="57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jc w:val="center"/>
              <w:rPr>
                <w:sz w:val="16"/>
                <w:szCs w:val="16"/>
              </w:rPr>
            </w:pPr>
            <w:r w:rsidRPr="0025288E">
              <w:rPr>
                <w:sz w:val="16"/>
                <w:szCs w:val="16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  <w:r w:rsidRPr="0025288E">
              <w:rPr>
                <w:sz w:val="22"/>
                <w:szCs w:val="22"/>
              </w:rPr>
              <w:t>Ваша оценка компетентности персонала</w:t>
            </w:r>
            <w:r w:rsidRPr="0025288E">
              <w:rPr>
                <w:iCs/>
                <w:sz w:val="22"/>
                <w:szCs w:val="28"/>
              </w:rPr>
              <w:t xml:space="preserve"> Центра по сертификации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</w:p>
        </w:tc>
      </w:tr>
      <w:tr w:rsidR="00B92EB8" w:rsidRPr="0025288E" w:rsidTr="00057C55">
        <w:trPr>
          <w:cantSplit/>
          <w:trHeight w:val="57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jc w:val="center"/>
              <w:rPr>
                <w:sz w:val="16"/>
                <w:szCs w:val="16"/>
              </w:rPr>
            </w:pPr>
            <w:r w:rsidRPr="0025288E">
              <w:rPr>
                <w:sz w:val="16"/>
                <w:szCs w:val="16"/>
              </w:rPr>
              <w:t>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  <w:r w:rsidRPr="0025288E">
              <w:rPr>
                <w:sz w:val="22"/>
                <w:szCs w:val="22"/>
              </w:rPr>
              <w:t xml:space="preserve">Дайте оценку уровню подготовки  экспертов-аудиторов и технических экспертов </w:t>
            </w:r>
            <w:r w:rsidRPr="0025288E">
              <w:rPr>
                <w:iCs/>
                <w:sz w:val="22"/>
                <w:szCs w:val="28"/>
              </w:rPr>
              <w:t>Центра по сертификации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</w:p>
        </w:tc>
      </w:tr>
      <w:tr w:rsidR="00B92EB8" w:rsidRPr="0025288E" w:rsidTr="00057C55">
        <w:trPr>
          <w:cantSplit/>
          <w:trHeight w:val="57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jc w:val="center"/>
              <w:rPr>
                <w:sz w:val="16"/>
                <w:szCs w:val="16"/>
              </w:rPr>
            </w:pPr>
            <w:r w:rsidRPr="0025288E">
              <w:rPr>
                <w:sz w:val="16"/>
                <w:szCs w:val="16"/>
              </w:rPr>
              <w:t>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  <w:r w:rsidRPr="0025288E">
              <w:rPr>
                <w:sz w:val="22"/>
                <w:szCs w:val="22"/>
              </w:rPr>
              <w:t>Как Вы оцениваете уровень конфиденциальности при проведении анализа состояния производства (периодической оценке сертифицированной продукции)?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</w:p>
        </w:tc>
      </w:tr>
      <w:tr w:rsidR="00B92EB8" w:rsidRPr="0025288E" w:rsidTr="00057C55">
        <w:trPr>
          <w:cantSplit/>
          <w:trHeight w:val="57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jc w:val="center"/>
              <w:rPr>
                <w:sz w:val="16"/>
                <w:szCs w:val="16"/>
              </w:rPr>
            </w:pPr>
            <w:r w:rsidRPr="0025288E">
              <w:rPr>
                <w:sz w:val="16"/>
                <w:szCs w:val="16"/>
              </w:rPr>
              <w:t>8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  <w:r w:rsidRPr="0025288E">
              <w:rPr>
                <w:sz w:val="22"/>
                <w:szCs w:val="22"/>
              </w:rPr>
              <w:t xml:space="preserve">Ваша оценка беспристрастности и объективности  персонала </w:t>
            </w:r>
            <w:r w:rsidRPr="0025288E">
              <w:rPr>
                <w:iCs/>
                <w:sz w:val="22"/>
                <w:szCs w:val="28"/>
              </w:rPr>
              <w:t>Центра по сертификации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</w:p>
        </w:tc>
      </w:tr>
      <w:tr w:rsidR="00B92EB8" w:rsidRPr="0025288E" w:rsidTr="00057C55">
        <w:trPr>
          <w:cantSplit/>
          <w:trHeight w:val="57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jc w:val="center"/>
              <w:rPr>
                <w:sz w:val="16"/>
                <w:szCs w:val="16"/>
              </w:rPr>
            </w:pPr>
            <w:r w:rsidRPr="0025288E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  <w:r w:rsidRPr="0025288E">
              <w:rPr>
                <w:sz w:val="22"/>
                <w:szCs w:val="22"/>
              </w:rPr>
              <w:t xml:space="preserve">Как Вы оцениваете уровень отзывчивости  персонала </w:t>
            </w:r>
            <w:r w:rsidRPr="0025288E">
              <w:rPr>
                <w:iCs/>
                <w:sz w:val="22"/>
                <w:szCs w:val="28"/>
              </w:rPr>
              <w:t>Центра по сертификации</w:t>
            </w:r>
            <w:r w:rsidRPr="0025288E">
              <w:rPr>
                <w:i/>
                <w:sz w:val="22"/>
                <w:szCs w:val="28"/>
              </w:rPr>
              <w:t xml:space="preserve"> </w:t>
            </w:r>
            <w:r w:rsidRPr="0025288E">
              <w:rPr>
                <w:sz w:val="22"/>
                <w:szCs w:val="22"/>
              </w:rPr>
              <w:t>к пожеланиям заявителя на сертификацию?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</w:p>
        </w:tc>
      </w:tr>
      <w:tr w:rsidR="00B92EB8" w:rsidRPr="0025288E" w:rsidTr="00057C55">
        <w:trPr>
          <w:cantSplit/>
          <w:trHeight w:val="57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jc w:val="center"/>
              <w:rPr>
                <w:sz w:val="16"/>
                <w:szCs w:val="16"/>
              </w:rPr>
            </w:pPr>
            <w:r w:rsidRPr="0025288E">
              <w:rPr>
                <w:sz w:val="16"/>
                <w:szCs w:val="16"/>
              </w:rPr>
              <w:t>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  <w:r w:rsidRPr="0025288E">
              <w:rPr>
                <w:sz w:val="22"/>
                <w:szCs w:val="22"/>
              </w:rPr>
              <w:t>Оцените качество оформления документов по результатам выполненных работ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</w:p>
        </w:tc>
      </w:tr>
      <w:tr w:rsidR="00B92EB8" w:rsidRPr="0025288E" w:rsidTr="00057C55">
        <w:trPr>
          <w:cantSplit/>
          <w:trHeight w:val="57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jc w:val="center"/>
              <w:rPr>
                <w:sz w:val="16"/>
                <w:szCs w:val="16"/>
              </w:rPr>
            </w:pPr>
            <w:r w:rsidRPr="0025288E">
              <w:rPr>
                <w:sz w:val="16"/>
                <w:szCs w:val="16"/>
              </w:rPr>
              <w:t>11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  <w:r w:rsidRPr="0025288E">
              <w:rPr>
                <w:sz w:val="22"/>
                <w:szCs w:val="22"/>
              </w:rPr>
              <w:t xml:space="preserve">Насколько Вас удовлетворяет полнота предоставляемой информации и материалов на странице </w:t>
            </w:r>
            <w:r w:rsidRPr="0025288E">
              <w:rPr>
                <w:iCs/>
                <w:sz w:val="22"/>
                <w:szCs w:val="28"/>
              </w:rPr>
              <w:t>Центра по сертификации</w:t>
            </w:r>
            <w:r w:rsidRPr="0025288E">
              <w:rPr>
                <w:sz w:val="22"/>
                <w:szCs w:val="22"/>
              </w:rPr>
              <w:t xml:space="preserve"> сайт</w:t>
            </w:r>
            <w:r>
              <w:rPr>
                <w:sz w:val="22"/>
                <w:szCs w:val="22"/>
              </w:rPr>
              <w:t>а</w:t>
            </w:r>
            <w:r w:rsidRPr="0025288E">
              <w:rPr>
                <w:i/>
                <w:sz w:val="22"/>
                <w:szCs w:val="28"/>
              </w:rPr>
              <w:t xml:space="preserve"> </w:t>
            </w:r>
            <w:r w:rsidRPr="0025288E">
              <w:rPr>
                <w:iCs/>
                <w:sz w:val="22"/>
                <w:szCs w:val="28"/>
              </w:rPr>
              <w:t>Департамента охраны</w:t>
            </w:r>
            <w:r w:rsidRPr="0025288E">
              <w:rPr>
                <w:sz w:val="22"/>
                <w:szCs w:val="22"/>
              </w:rPr>
              <w:t>?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</w:p>
        </w:tc>
      </w:tr>
      <w:tr w:rsidR="00B92EB8" w:rsidRPr="0025288E" w:rsidTr="00057C55">
        <w:trPr>
          <w:cantSplit/>
          <w:trHeight w:val="57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jc w:val="center"/>
              <w:rPr>
                <w:sz w:val="16"/>
                <w:szCs w:val="16"/>
              </w:rPr>
            </w:pPr>
            <w:r w:rsidRPr="0025288E">
              <w:rPr>
                <w:sz w:val="16"/>
                <w:szCs w:val="16"/>
              </w:rPr>
              <w:t>12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  <w:r w:rsidRPr="0025288E">
              <w:rPr>
                <w:sz w:val="22"/>
                <w:szCs w:val="22"/>
              </w:rPr>
              <w:t xml:space="preserve">Как Вы оцениваете уровень проведения анализа состояния производства (периодической оценки сертифицированной продукции) экспертами </w:t>
            </w:r>
            <w:r w:rsidRPr="0025288E">
              <w:rPr>
                <w:iCs/>
                <w:sz w:val="22"/>
                <w:szCs w:val="28"/>
              </w:rPr>
              <w:t>Центра по сертификации</w:t>
            </w:r>
            <w:r w:rsidRPr="0025288E">
              <w:rPr>
                <w:sz w:val="22"/>
                <w:szCs w:val="22"/>
              </w:rPr>
              <w:t>?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</w:p>
        </w:tc>
      </w:tr>
      <w:tr w:rsidR="00B92EB8" w:rsidRPr="0025288E" w:rsidTr="00057C55">
        <w:trPr>
          <w:cantSplit/>
          <w:trHeight w:val="57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jc w:val="center"/>
              <w:rPr>
                <w:sz w:val="16"/>
                <w:szCs w:val="16"/>
              </w:rPr>
            </w:pPr>
            <w:r w:rsidRPr="0025288E">
              <w:rPr>
                <w:sz w:val="16"/>
                <w:szCs w:val="16"/>
              </w:rPr>
              <w:t>13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  <w:r w:rsidRPr="0025288E">
              <w:rPr>
                <w:sz w:val="22"/>
                <w:szCs w:val="22"/>
              </w:rPr>
              <w:t xml:space="preserve">Оцените действия персонала </w:t>
            </w:r>
            <w:r w:rsidRPr="0025288E">
              <w:rPr>
                <w:iCs/>
                <w:sz w:val="22"/>
                <w:szCs w:val="28"/>
              </w:rPr>
              <w:t>Центра по сертификации</w:t>
            </w:r>
            <w:r w:rsidRPr="0025288E">
              <w:rPr>
                <w:i/>
                <w:sz w:val="22"/>
                <w:szCs w:val="28"/>
              </w:rPr>
              <w:t xml:space="preserve"> </w:t>
            </w:r>
            <w:r w:rsidRPr="0025288E">
              <w:rPr>
                <w:sz w:val="22"/>
                <w:szCs w:val="22"/>
              </w:rPr>
              <w:t>при выявлении каких-либо несоответствий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</w:p>
        </w:tc>
      </w:tr>
      <w:tr w:rsidR="00B92EB8" w:rsidRPr="0025288E" w:rsidTr="00057C55">
        <w:trPr>
          <w:cantSplit/>
          <w:trHeight w:val="57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jc w:val="center"/>
              <w:rPr>
                <w:sz w:val="16"/>
                <w:szCs w:val="16"/>
              </w:rPr>
            </w:pPr>
            <w:r w:rsidRPr="0025288E">
              <w:rPr>
                <w:sz w:val="16"/>
                <w:szCs w:val="16"/>
              </w:rPr>
              <w:t>14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  <w:r w:rsidRPr="0025288E">
              <w:rPr>
                <w:sz w:val="22"/>
                <w:szCs w:val="22"/>
              </w:rPr>
              <w:t>Насколько Вас удовлетворяет частота периодических оценок сертифицированной продукции?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</w:p>
        </w:tc>
      </w:tr>
      <w:tr w:rsidR="00B92EB8" w:rsidRPr="0025288E" w:rsidTr="00057C55">
        <w:trPr>
          <w:cantSplit/>
          <w:trHeight w:val="57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jc w:val="center"/>
              <w:rPr>
                <w:sz w:val="16"/>
                <w:szCs w:val="16"/>
              </w:rPr>
            </w:pPr>
            <w:r w:rsidRPr="0025288E">
              <w:rPr>
                <w:sz w:val="16"/>
                <w:szCs w:val="16"/>
              </w:rPr>
              <w:t>15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  <w:r w:rsidRPr="0025288E">
              <w:rPr>
                <w:sz w:val="22"/>
                <w:szCs w:val="22"/>
              </w:rPr>
              <w:t>Ваша оценка полноты ТНПА Национальной системы подтверждения соответствия в области аккредитации Центра по сертификации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8" w:rsidRPr="0025288E" w:rsidRDefault="00B92EB8" w:rsidP="00057C55">
            <w:pPr>
              <w:pStyle w:val="11"/>
              <w:rPr>
                <w:sz w:val="22"/>
                <w:szCs w:val="22"/>
              </w:rPr>
            </w:pPr>
          </w:p>
        </w:tc>
      </w:tr>
    </w:tbl>
    <w:p w:rsidR="00B92EB8" w:rsidRPr="0025288E" w:rsidRDefault="00B92EB8" w:rsidP="00B92EB8">
      <w:pPr>
        <w:pStyle w:val="a3"/>
      </w:pPr>
    </w:p>
    <w:p w:rsidR="00B92EB8" w:rsidRPr="0025288E" w:rsidRDefault="00B92EB8" w:rsidP="00B92EB8">
      <w:pPr>
        <w:pStyle w:val="aa"/>
        <w:spacing w:after="0"/>
        <w:ind w:left="0"/>
      </w:pPr>
      <w:r w:rsidRPr="0025288E">
        <w:t>Примечания.</w:t>
      </w:r>
    </w:p>
    <w:p w:rsidR="00B92EB8" w:rsidRPr="0025288E" w:rsidRDefault="00B92EB8" w:rsidP="00B92EB8">
      <w:pPr>
        <w:pStyle w:val="aa"/>
        <w:spacing w:before="0" w:after="0"/>
        <w:ind w:left="0"/>
      </w:pPr>
      <w:r w:rsidRPr="0025288E">
        <w:t>1. При составлении конкретной анкеты в ней указываются конкретные анализируемые критерии.</w:t>
      </w:r>
    </w:p>
    <w:p w:rsidR="00B92EB8" w:rsidRPr="0025288E" w:rsidRDefault="00B92EB8" w:rsidP="00B92EB8">
      <w:pPr>
        <w:pStyle w:val="aa"/>
        <w:ind w:left="0"/>
      </w:pPr>
      <w:r w:rsidRPr="0025288E">
        <w:t>2. В анкете может быть приведено один и более объектов оценки и анализируемые критерии по                        каждому из них.</w:t>
      </w:r>
    </w:p>
    <w:p w:rsidR="00B92EB8" w:rsidRPr="0025288E" w:rsidRDefault="00B92EB8" w:rsidP="00B92EB8">
      <w:pPr>
        <w:pStyle w:val="aa"/>
        <w:ind w:left="0"/>
      </w:pPr>
    </w:p>
    <w:p w:rsidR="00B92EB8" w:rsidRPr="0025288E" w:rsidRDefault="00B92EB8" w:rsidP="00B92EB8">
      <w:pPr>
        <w:pStyle w:val="a3"/>
        <w:ind w:firstLine="0"/>
        <w:jc w:val="center"/>
        <w:rPr>
          <w:b/>
        </w:rPr>
      </w:pPr>
      <w:r w:rsidRPr="0025288E">
        <w:rPr>
          <w:b/>
        </w:rPr>
        <w:t>Ваши предложения по улучшению степени выполнения нами Ваших требований</w:t>
      </w:r>
    </w:p>
    <w:p w:rsidR="00B92EB8" w:rsidRPr="0025288E" w:rsidRDefault="00B92EB8" w:rsidP="00B92EB8">
      <w:pPr>
        <w:pStyle w:val="a3"/>
        <w:ind w:firstLine="0"/>
        <w:rPr>
          <w:b/>
        </w:rPr>
      </w:pPr>
    </w:p>
    <w:p w:rsidR="00B92EB8" w:rsidRPr="0025288E" w:rsidRDefault="00B92EB8" w:rsidP="00B92EB8">
      <w:pPr>
        <w:pStyle w:val="a3"/>
        <w:ind w:firstLine="0"/>
      </w:pPr>
      <w:r w:rsidRPr="0025288E">
        <w:t>____________________________________________________________________________</w:t>
      </w:r>
    </w:p>
    <w:p w:rsidR="00B92EB8" w:rsidRPr="0025288E" w:rsidRDefault="00B92EB8" w:rsidP="00B92EB8">
      <w:pPr>
        <w:rPr>
          <w:rFonts w:ascii="Arial" w:hAnsi="Arial" w:cs="Arial"/>
          <w:sz w:val="22"/>
          <w:szCs w:val="22"/>
        </w:rPr>
      </w:pPr>
      <w:r w:rsidRPr="0025288E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92EB8" w:rsidRPr="0025288E" w:rsidRDefault="00B92EB8" w:rsidP="00B92EB8">
      <w:pPr>
        <w:rPr>
          <w:rFonts w:ascii="Arial" w:hAnsi="Arial" w:cs="Arial"/>
          <w:sz w:val="22"/>
          <w:szCs w:val="22"/>
        </w:rPr>
      </w:pPr>
      <w:r w:rsidRPr="0025288E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92EB8" w:rsidRPr="0025288E" w:rsidRDefault="00B92EB8" w:rsidP="00B92EB8">
      <w:pPr>
        <w:rPr>
          <w:rFonts w:ascii="Arial" w:hAnsi="Arial" w:cs="Arial"/>
          <w:sz w:val="22"/>
          <w:szCs w:val="22"/>
        </w:rPr>
      </w:pPr>
      <w:r w:rsidRPr="0025288E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92EB8" w:rsidRPr="0025288E" w:rsidRDefault="00B92EB8" w:rsidP="00B92EB8">
      <w:pPr>
        <w:rPr>
          <w:rFonts w:ascii="Arial" w:hAnsi="Arial" w:cs="Arial"/>
          <w:sz w:val="22"/>
          <w:szCs w:val="22"/>
        </w:rPr>
      </w:pPr>
      <w:r w:rsidRPr="0025288E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92EB8" w:rsidRPr="0025288E" w:rsidRDefault="00B92EB8" w:rsidP="00B92EB8">
      <w:pPr>
        <w:rPr>
          <w:rFonts w:ascii="Arial" w:hAnsi="Arial" w:cs="Arial"/>
          <w:sz w:val="22"/>
          <w:szCs w:val="22"/>
        </w:rPr>
      </w:pPr>
      <w:r w:rsidRPr="0025288E">
        <w:rPr>
          <w:rFonts w:ascii="Arial" w:hAnsi="Arial" w:cs="Arial"/>
          <w:sz w:val="22"/>
          <w:szCs w:val="22"/>
        </w:rPr>
        <w:t xml:space="preserve">_____________________________________________________________________________ </w:t>
      </w:r>
    </w:p>
    <w:p w:rsidR="00B92EB8" w:rsidRPr="0025288E" w:rsidRDefault="00B92EB8" w:rsidP="00B92EB8">
      <w:pPr>
        <w:rPr>
          <w:rFonts w:ascii="Arial" w:hAnsi="Arial" w:cs="Arial"/>
          <w:sz w:val="22"/>
          <w:szCs w:val="22"/>
        </w:rPr>
      </w:pPr>
    </w:p>
    <w:p w:rsidR="00B92EB8" w:rsidRPr="0025288E" w:rsidRDefault="00B92EB8" w:rsidP="00B92EB8">
      <w:pPr>
        <w:rPr>
          <w:rFonts w:ascii="Arial" w:hAnsi="Arial" w:cs="Arial"/>
          <w:sz w:val="22"/>
          <w:szCs w:val="22"/>
        </w:rPr>
      </w:pPr>
      <w:r w:rsidRPr="0025288E">
        <w:rPr>
          <w:rFonts w:ascii="Arial" w:hAnsi="Arial" w:cs="Arial"/>
          <w:sz w:val="22"/>
          <w:szCs w:val="22"/>
        </w:rPr>
        <w:t>__________          __________________________      ____________       _________________</w:t>
      </w:r>
    </w:p>
    <w:p w:rsidR="00B92EB8" w:rsidRDefault="00B92EB8" w:rsidP="00B92EB8">
      <w:pPr>
        <w:rPr>
          <w:rFonts w:ascii="Arial" w:hAnsi="Arial" w:cs="Arial"/>
          <w:sz w:val="22"/>
          <w:szCs w:val="22"/>
        </w:rPr>
      </w:pPr>
      <w:r w:rsidRPr="0025288E">
        <w:rPr>
          <w:rFonts w:ascii="Arial" w:hAnsi="Arial" w:cs="Arial"/>
          <w:sz w:val="22"/>
          <w:szCs w:val="22"/>
          <w:vertAlign w:val="superscript"/>
        </w:rPr>
        <w:t xml:space="preserve">           дата </w:t>
      </w:r>
      <w:r w:rsidRPr="0025288E">
        <w:rPr>
          <w:rFonts w:ascii="Arial" w:hAnsi="Arial" w:cs="Arial"/>
          <w:sz w:val="22"/>
          <w:szCs w:val="22"/>
          <w:vertAlign w:val="superscript"/>
        </w:rPr>
        <w:tab/>
      </w:r>
      <w:r w:rsidRPr="0025288E">
        <w:rPr>
          <w:rFonts w:ascii="Arial" w:hAnsi="Arial" w:cs="Arial"/>
          <w:sz w:val="22"/>
          <w:szCs w:val="22"/>
          <w:vertAlign w:val="superscript"/>
        </w:rPr>
        <w:tab/>
        <w:t xml:space="preserve">                      должность</w:t>
      </w:r>
      <w:r w:rsidRPr="0025288E">
        <w:rPr>
          <w:rFonts w:ascii="Arial" w:hAnsi="Arial" w:cs="Arial"/>
          <w:sz w:val="22"/>
          <w:szCs w:val="22"/>
          <w:vertAlign w:val="superscript"/>
        </w:rPr>
        <w:tab/>
        <w:t xml:space="preserve">         </w:t>
      </w:r>
      <w:r w:rsidRPr="0025288E">
        <w:rPr>
          <w:rFonts w:ascii="Arial" w:hAnsi="Arial" w:cs="Arial"/>
          <w:sz w:val="22"/>
          <w:szCs w:val="22"/>
          <w:vertAlign w:val="superscript"/>
        </w:rPr>
        <w:tab/>
        <w:t xml:space="preserve">                       подпись                               расшифровка подписи</w:t>
      </w:r>
    </w:p>
    <w:p w:rsidR="00B92EB8" w:rsidRDefault="00B92EB8" w:rsidP="00B92EB8">
      <w:pPr>
        <w:pStyle w:val="a3"/>
        <w:ind w:firstLine="0"/>
      </w:pPr>
    </w:p>
    <w:p w:rsidR="00B92EB8" w:rsidRDefault="00B92EB8" w:rsidP="00B92EB8">
      <w:pPr>
        <w:spacing w:after="240" w:line="280" w:lineRule="exact"/>
        <w:rPr>
          <w:b/>
          <w:sz w:val="30"/>
          <w:szCs w:val="30"/>
        </w:rPr>
      </w:pPr>
    </w:p>
    <w:p w:rsidR="00B92EB8" w:rsidRPr="00ED6BEE" w:rsidRDefault="00B92EB8" w:rsidP="00B92EB8"/>
    <w:p w:rsidR="00B92EB8" w:rsidRPr="00857D24" w:rsidRDefault="00B92EB8" w:rsidP="00857D24"/>
    <w:sectPr w:rsidR="00B92EB8" w:rsidRPr="00857D24" w:rsidSect="00D877B6">
      <w:headerReference w:type="even" r:id="rId8"/>
      <w:headerReference w:type="default" r:id="rId9"/>
      <w:footerReference w:type="even" r:id="rId10"/>
      <w:pgSz w:w="11906" w:h="16838" w:code="9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E05" w:rsidRDefault="004A0E05">
      <w:r>
        <w:separator/>
      </w:r>
    </w:p>
  </w:endnote>
  <w:endnote w:type="continuationSeparator" w:id="0">
    <w:p w:rsidR="004A0E05" w:rsidRDefault="004A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FD6" w:rsidRDefault="00E33FD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29</w:t>
    </w:r>
    <w:r>
      <w:rPr>
        <w:rStyle w:val="a7"/>
      </w:rPr>
      <w:fldChar w:fldCharType="end"/>
    </w:r>
  </w:p>
  <w:p w:rsidR="00E33FD6" w:rsidRDefault="00E33FD6">
    <w:pPr>
      <w:pStyle w:val="a8"/>
      <w:ind w:right="360"/>
      <w:jc w:val="right"/>
    </w:pP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E05" w:rsidRDefault="004A0E05">
      <w:r>
        <w:separator/>
      </w:r>
    </w:p>
  </w:footnote>
  <w:footnote w:type="continuationSeparator" w:id="0">
    <w:p w:rsidR="004A0E05" w:rsidRDefault="004A0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FD6" w:rsidRDefault="00E33FD6">
    <w:pPr>
      <w:pStyle w:val="a5"/>
      <w:jc w:val="right"/>
      <w:rPr>
        <w:b/>
        <w:sz w:val="28"/>
      </w:rPr>
    </w:pPr>
    <w:r>
      <w:rPr>
        <w:b/>
        <w:sz w:val="28"/>
      </w:rPr>
      <w:t>СТП 04-2002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779954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877B6" w:rsidRPr="00D877B6" w:rsidRDefault="00D877B6">
        <w:pPr>
          <w:pStyle w:val="a5"/>
          <w:jc w:val="center"/>
          <w:rPr>
            <w:rFonts w:ascii="Times New Roman" w:hAnsi="Times New Roman"/>
            <w:sz w:val="24"/>
          </w:rPr>
        </w:pPr>
        <w:r w:rsidRPr="00D877B6">
          <w:rPr>
            <w:rFonts w:ascii="Times New Roman" w:hAnsi="Times New Roman"/>
            <w:sz w:val="24"/>
          </w:rPr>
          <w:fldChar w:fldCharType="begin"/>
        </w:r>
        <w:r w:rsidRPr="00D877B6">
          <w:rPr>
            <w:rFonts w:ascii="Times New Roman" w:hAnsi="Times New Roman"/>
            <w:sz w:val="24"/>
          </w:rPr>
          <w:instrText>PAGE   \* MERGEFORMAT</w:instrText>
        </w:r>
        <w:r w:rsidRPr="00D877B6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Pr="00D877B6">
          <w:rPr>
            <w:rFonts w:ascii="Times New Roman" w:hAnsi="Times New Roman"/>
            <w:sz w:val="24"/>
          </w:rPr>
          <w:fldChar w:fldCharType="end"/>
        </w:r>
      </w:p>
    </w:sdtContent>
  </w:sdt>
  <w:p w:rsidR="00D877B6" w:rsidRDefault="00D877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282"/>
    <w:multiLevelType w:val="hybridMultilevel"/>
    <w:tmpl w:val="0608B78E"/>
    <w:lvl w:ilvl="0" w:tplc="58562D5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A0018"/>
    <w:multiLevelType w:val="hybridMultilevel"/>
    <w:tmpl w:val="47363330"/>
    <w:lvl w:ilvl="0" w:tplc="CD28F4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AA392D"/>
    <w:multiLevelType w:val="hybridMultilevel"/>
    <w:tmpl w:val="5122FC6C"/>
    <w:lvl w:ilvl="0" w:tplc="F41C7F3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3EE0CA4"/>
    <w:multiLevelType w:val="hybridMultilevel"/>
    <w:tmpl w:val="8FAE929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325D7"/>
    <w:multiLevelType w:val="multilevel"/>
    <w:tmpl w:val="A140B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063C88"/>
    <w:multiLevelType w:val="multilevel"/>
    <w:tmpl w:val="D3A63366"/>
    <w:lvl w:ilvl="0">
      <w:start w:val="1"/>
      <w:numFmt w:val="decimal"/>
      <w:lvlText w:val="6.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793E03"/>
    <w:multiLevelType w:val="multilevel"/>
    <w:tmpl w:val="6C9C07BE"/>
    <w:lvl w:ilvl="0">
      <w:start w:val="5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2272C1"/>
    <w:multiLevelType w:val="hybridMultilevel"/>
    <w:tmpl w:val="D2F2093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D1844"/>
    <w:multiLevelType w:val="hybridMultilevel"/>
    <w:tmpl w:val="04A68E7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73A0C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78"/>
    <w:rsid w:val="00000196"/>
    <w:rsid w:val="00001D20"/>
    <w:rsid w:val="00002FDE"/>
    <w:rsid w:val="0000430E"/>
    <w:rsid w:val="00006BD6"/>
    <w:rsid w:val="000106E1"/>
    <w:rsid w:val="00012C9C"/>
    <w:rsid w:val="000138A5"/>
    <w:rsid w:val="000153E4"/>
    <w:rsid w:val="00015D3D"/>
    <w:rsid w:val="0002641B"/>
    <w:rsid w:val="00033076"/>
    <w:rsid w:val="00037855"/>
    <w:rsid w:val="00043109"/>
    <w:rsid w:val="00045029"/>
    <w:rsid w:val="0004524D"/>
    <w:rsid w:val="00046927"/>
    <w:rsid w:val="000479A2"/>
    <w:rsid w:val="00051EEE"/>
    <w:rsid w:val="0005492A"/>
    <w:rsid w:val="0005659C"/>
    <w:rsid w:val="00063503"/>
    <w:rsid w:val="0006517A"/>
    <w:rsid w:val="00065489"/>
    <w:rsid w:val="00073CD4"/>
    <w:rsid w:val="00080461"/>
    <w:rsid w:val="00086BC0"/>
    <w:rsid w:val="00086CC4"/>
    <w:rsid w:val="00091099"/>
    <w:rsid w:val="00091C13"/>
    <w:rsid w:val="00093AB7"/>
    <w:rsid w:val="000A0BF4"/>
    <w:rsid w:val="000A49E6"/>
    <w:rsid w:val="000A599C"/>
    <w:rsid w:val="000B33F9"/>
    <w:rsid w:val="000C0476"/>
    <w:rsid w:val="000C1289"/>
    <w:rsid w:val="000C1CA9"/>
    <w:rsid w:val="000C29DE"/>
    <w:rsid w:val="000E4C1A"/>
    <w:rsid w:val="000E652C"/>
    <w:rsid w:val="000F561A"/>
    <w:rsid w:val="001039BB"/>
    <w:rsid w:val="00105422"/>
    <w:rsid w:val="001060F7"/>
    <w:rsid w:val="00107C53"/>
    <w:rsid w:val="001136AC"/>
    <w:rsid w:val="0012104D"/>
    <w:rsid w:val="00121ABF"/>
    <w:rsid w:val="00121E24"/>
    <w:rsid w:val="00123B3E"/>
    <w:rsid w:val="00123CDF"/>
    <w:rsid w:val="00133784"/>
    <w:rsid w:val="00141A64"/>
    <w:rsid w:val="00142AFD"/>
    <w:rsid w:val="001456E1"/>
    <w:rsid w:val="00145E1F"/>
    <w:rsid w:val="00146D18"/>
    <w:rsid w:val="00152C1A"/>
    <w:rsid w:val="00156226"/>
    <w:rsid w:val="001569DC"/>
    <w:rsid w:val="0016257D"/>
    <w:rsid w:val="00165169"/>
    <w:rsid w:val="00167A71"/>
    <w:rsid w:val="001737DA"/>
    <w:rsid w:val="00175E29"/>
    <w:rsid w:val="001802EC"/>
    <w:rsid w:val="00186A2C"/>
    <w:rsid w:val="00194C81"/>
    <w:rsid w:val="001B3560"/>
    <w:rsid w:val="001B3FCD"/>
    <w:rsid w:val="001B4E35"/>
    <w:rsid w:val="001B53EE"/>
    <w:rsid w:val="001B614C"/>
    <w:rsid w:val="001D4E8F"/>
    <w:rsid w:val="001D5D8E"/>
    <w:rsid w:val="001D6C6F"/>
    <w:rsid w:val="001D7505"/>
    <w:rsid w:val="001E1C60"/>
    <w:rsid w:val="001E39E9"/>
    <w:rsid w:val="001E723C"/>
    <w:rsid w:val="001F1765"/>
    <w:rsid w:val="001F1944"/>
    <w:rsid w:val="002010C1"/>
    <w:rsid w:val="002018E6"/>
    <w:rsid w:val="00204B45"/>
    <w:rsid w:val="00204E72"/>
    <w:rsid w:val="00206813"/>
    <w:rsid w:val="00206A33"/>
    <w:rsid w:val="002111AF"/>
    <w:rsid w:val="00213526"/>
    <w:rsid w:val="002204FD"/>
    <w:rsid w:val="00220B9F"/>
    <w:rsid w:val="00233ADA"/>
    <w:rsid w:val="00244EC9"/>
    <w:rsid w:val="00250CB7"/>
    <w:rsid w:val="00252CF6"/>
    <w:rsid w:val="00253360"/>
    <w:rsid w:val="00254BB0"/>
    <w:rsid w:val="00262ACD"/>
    <w:rsid w:val="00266705"/>
    <w:rsid w:val="002670D7"/>
    <w:rsid w:val="0027044B"/>
    <w:rsid w:val="00270766"/>
    <w:rsid w:val="0027518E"/>
    <w:rsid w:val="002801CA"/>
    <w:rsid w:val="00281E50"/>
    <w:rsid w:val="00290089"/>
    <w:rsid w:val="00290A61"/>
    <w:rsid w:val="002920A3"/>
    <w:rsid w:val="00293160"/>
    <w:rsid w:val="002933FF"/>
    <w:rsid w:val="0029645C"/>
    <w:rsid w:val="00296E8B"/>
    <w:rsid w:val="002A6BF5"/>
    <w:rsid w:val="002C2977"/>
    <w:rsid w:val="002D7488"/>
    <w:rsid w:val="002E237F"/>
    <w:rsid w:val="002E3E68"/>
    <w:rsid w:val="002E6829"/>
    <w:rsid w:val="002F4623"/>
    <w:rsid w:val="002F4789"/>
    <w:rsid w:val="002F6A01"/>
    <w:rsid w:val="00301DFC"/>
    <w:rsid w:val="00305518"/>
    <w:rsid w:val="00310EBD"/>
    <w:rsid w:val="00320247"/>
    <w:rsid w:val="00320F0B"/>
    <w:rsid w:val="003214CF"/>
    <w:rsid w:val="00321698"/>
    <w:rsid w:val="00321FDA"/>
    <w:rsid w:val="00323416"/>
    <w:rsid w:val="0032766F"/>
    <w:rsid w:val="00330D88"/>
    <w:rsid w:val="00333568"/>
    <w:rsid w:val="00340E9B"/>
    <w:rsid w:val="00343732"/>
    <w:rsid w:val="0034592C"/>
    <w:rsid w:val="00347A12"/>
    <w:rsid w:val="00350100"/>
    <w:rsid w:val="00352F0C"/>
    <w:rsid w:val="00362744"/>
    <w:rsid w:val="00366ADF"/>
    <w:rsid w:val="0037304D"/>
    <w:rsid w:val="00373A2B"/>
    <w:rsid w:val="00374C54"/>
    <w:rsid w:val="0038088B"/>
    <w:rsid w:val="00381297"/>
    <w:rsid w:val="00384BFA"/>
    <w:rsid w:val="003905A9"/>
    <w:rsid w:val="00395B5E"/>
    <w:rsid w:val="00396939"/>
    <w:rsid w:val="003A0747"/>
    <w:rsid w:val="003A0C8C"/>
    <w:rsid w:val="003A0F77"/>
    <w:rsid w:val="003A7088"/>
    <w:rsid w:val="003B0302"/>
    <w:rsid w:val="003B707D"/>
    <w:rsid w:val="003C2B2A"/>
    <w:rsid w:val="003C5138"/>
    <w:rsid w:val="003D4EBF"/>
    <w:rsid w:val="003E074E"/>
    <w:rsid w:val="003F25AD"/>
    <w:rsid w:val="003F263F"/>
    <w:rsid w:val="003F7DD3"/>
    <w:rsid w:val="004043CA"/>
    <w:rsid w:val="00406F6D"/>
    <w:rsid w:val="0040741E"/>
    <w:rsid w:val="00411DE3"/>
    <w:rsid w:val="0041646C"/>
    <w:rsid w:val="00423EB7"/>
    <w:rsid w:val="004261EA"/>
    <w:rsid w:val="00427618"/>
    <w:rsid w:val="00427A7B"/>
    <w:rsid w:val="00432A03"/>
    <w:rsid w:val="004347DE"/>
    <w:rsid w:val="00436070"/>
    <w:rsid w:val="00445B99"/>
    <w:rsid w:val="004532D3"/>
    <w:rsid w:val="00455A26"/>
    <w:rsid w:val="004634B0"/>
    <w:rsid w:val="00466A63"/>
    <w:rsid w:val="0046723F"/>
    <w:rsid w:val="004673B6"/>
    <w:rsid w:val="00467AB4"/>
    <w:rsid w:val="004855C2"/>
    <w:rsid w:val="004865DE"/>
    <w:rsid w:val="004A0E05"/>
    <w:rsid w:val="004A523B"/>
    <w:rsid w:val="004A61F7"/>
    <w:rsid w:val="004B1CE8"/>
    <w:rsid w:val="004B31D2"/>
    <w:rsid w:val="004B4486"/>
    <w:rsid w:val="004C0586"/>
    <w:rsid w:val="004C0728"/>
    <w:rsid w:val="004C087B"/>
    <w:rsid w:val="004C4091"/>
    <w:rsid w:val="004C51E3"/>
    <w:rsid w:val="004D4DB4"/>
    <w:rsid w:val="004D6F1C"/>
    <w:rsid w:val="004E053A"/>
    <w:rsid w:val="004E0EB8"/>
    <w:rsid w:val="004E3DBF"/>
    <w:rsid w:val="004F1E1E"/>
    <w:rsid w:val="004F4EBF"/>
    <w:rsid w:val="004F7556"/>
    <w:rsid w:val="00500D5B"/>
    <w:rsid w:val="005039EB"/>
    <w:rsid w:val="005133C2"/>
    <w:rsid w:val="005173A5"/>
    <w:rsid w:val="005205E9"/>
    <w:rsid w:val="00521737"/>
    <w:rsid w:val="0052251A"/>
    <w:rsid w:val="00522FF3"/>
    <w:rsid w:val="005258E8"/>
    <w:rsid w:val="00527FAC"/>
    <w:rsid w:val="005303D4"/>
    <w:rsid w:val="005315B5"/>
    <w:rsid w:val="00540B59"/>
    <w:rsid w:val="0056049A"/>
    <w:rsid w:val="0056313F"/>
    <w:rsid w:val="00563873"/>
    <w:rsid w:val="00566C10"/>
    <w:rsid w:val="00570D58"/>
    <w:rsid w:val="00571377"/>
    <w:rsid w:val="00571913"/>
    <w:rsid w:val="00573FC0"/>
    <w:rsid w:val="00582AF4"/>
    <w:rsid w:val="0058393A"/>
    <w:rsid w:val="00584226"/>
    <w:rsid w:val="00584346"/>
    <w:rsid w:val="00586C4B"/>
    <w:rsid w:val="00587C02"/>
    <w:rsid w:val="00591F39"/>
    <w:rsid w:val="005923B1"/>
    <w:rsid w:val="0059257A"/>
    <w:rsid w:val="005928D0"/>
    <w:rsid w:val="0059360C"/>
    <w:rsid w:val="005954C2"/>
    <w:rsid w:val="005B26D2"/>
    <w:rsid w:val="005B37C9"/>
    <w:rsid w:val="005C7CE4"/>
    <w:rsid w:val="005D0C20"/>
    <w:rsid w:val="005D1E66"/>
    <w:rsid w:val="005D340C"/>
    <w:rsid w:val="005D407E"/>
    <w:rsid w:val="005D755E"/>
    <w:rsid w:val="005E115E"/>
    <w:rsid w:val="005E1F23"/>
    <w:rsid w:val="005E2F16"/>
    <w:rsid w:val="005E357F"/>
    <w:rsid w:val="005E40A6"/>
    <w:rsid w:val="005F017E"/>
    <w:rsid w:val="005F104C"/>
    <w:rsid w:val="005F2311"/>
    <w:rsid w:val="005F31D9"/>
    <w:rsid w:val="005F5D3D"/>
    <w:rsid w:val="005F72F7"/>
    <w:rsid w:val="00601BCB"/>
    <w:rsid w:val="0061000F"/>
    <w:rsid w:val="00613F96"/>
    <w:rsid w:val="006162FF"/>
    <w:rsid w:val="00617315"/>
    <w:rsid w:val="00620DF6"/>
    <w:rsid w:val="00621BCD"/>
    <w:rsid w:val="00632216"/>
    <w:rsid w:val="006350D7"/>
    <w:rsid w:val="00635EC8"/>
    <w:rsid w:val="00640138"/>
    <w:rsid w:val="00647766"/>
    <w:rsid w:val="00651234"/>
    <w:rsid w:val="0065226D"/>
    <w:rsid w:val="006530A9"/>
    <w:rsid w:val="00657403"/>
    <w:rsid w:val="0066448A"/>
    <w:rsid w:val="00666FF9"/>
    <w:rsid w:val="006717E6"/>
    <w:rsid w:val="00671AB8"/>
    <w:rsid w:val="0067365A"/>
    <w:rsid w:val="006810C1"/>
    <w:rsid w:val="00693738"/>
    <w:rsid w:val="00693DB1"/>
    <w:rsid w:val="00695DEE"/>
    <w:rsid w:val="00696872"/>
    <w:rsid w:val="006A6887"/>
    <w:rsid w:val="006B09D1"/>
    <w:rsid w:val="006C4E05"/>
    <w:rsid w:val="006D0ED4"/>
    <w:rsid w:val="006D2809"/>
    <w:rsid w:val="006D3DD7"/>
    <w:rsid w:val="006D6E4C"/>
    <w:rsid w:val="006E10FE"/>
    <w:rsid w:val="006E46D8"/>
    <w:rsid w:val="006E4C8F"/>
    <w:rsid w:val="006E69CB"/>
    <w:rsid w:val="006F16B4"/>
    <w:rsid w:val="006F2F7D"/>
    <w:rsid w:val="007021DC"/>
    <w:rsid w:val="00712BC2"/>
    <w:rsid w:val="007206DC"/>
    <w:rsid w:val="0072131D"/>
    <w:rsid w:val="007308C0"/>
    <w:rsid w:val="00732F41"/>
    <w:rsid w:val="00733923"/>
    <w:rsid w:val="0074262E"/>
    <w:rsid w:val="00743339"/>
    <w:rsid w:val="00744584"/>
    <w:rsid w:val="007449F1"/>
    <w:rsid w:val="00752055"/>
    <w:rsid w:val="007547CF"/>
    <w:rsid w:val="007548DB"/>
    <w:rsid w:val="00755042"/>
    <w:rsid w:val="0076639D"/>
    <w:rsid w:val="0077683C"/>
    <w:rsid w:val="00776A07"/>
    <w:rsid w:val="007837EC"/>
    <w:rsid w:val="00783CD0"/>
    <w:rsid w:val="00783FE0"/>
    <w:rsid w:val="007852E9"/>
    <w:rsid w:val="007865B0"/>
    <w:rsid w:val="00794743"/>
    <w:rsid w:val="00795120"/>
    <w:rsid w:val="007A20A3"/>
    <w:rsid w:val="007A2846"/>
    <w:rsid w:val="007A3242"/>
    <w:rsid w:val="007B5B46"/>
    <w:rsid w:val="007B6ABC"/>
    <w:rsid w:val="007B7665"/>
    <w:rsid w:val="007B7E5C"/>
    <w:rsid w:val="007C0187"/>
    <w:rsid w:val="007C1E8A"/>
    <w:rsid w:val="007C3C06"/>
    <w:rsid w:val="007C3E9A"/>
    <w:rsid w:val="007D3F3E"/>
    <w:rsid w:val="007D7440"/>
    <w:rsid w:val="007E099C"/>
    <w:rsid w:val="007E7C9A"/>
    <w:rsid w:val="007F1200"/>
    <w:rsid w:val="007F3644"/>
    <w:rsid w:val="007F7ED5"/>
    <w:rsid w:val="00805797"/>
    <w:rsid w:val="00811400"/>
    <w:rsid w:val="00813F39"/>
    <w:rsid w:val="00814442"/>
    <w:rsid w:val="008174D4"/>
    <w:rsid w:val="00821EB4"/>
    <w:rsid w:val="008316D5"/>
    <w:rsid w:val="00831C5C"/>
    <w:rsid w:val="00840969"/>
    <w:rsid w:val="008429B9"/>
    <w:rsid w:val="0085413D"/>
    <w:rsid w:val="00857D24"/>
    <w:rsid w:val="00860A50"/>
    <w:rsid w:val="00861971"/>
    <w:rsid w:val="00870828"/>
    <w:rsid w:val="008716DC"/>
    <w:rsid w:val="00874450"/>
    <w:rsid w:val="00893A25"/>
    <w:rsid w:val="00895473"/>
    <w:rsid w:val="00895DC6"/>
    <w:rsid w:val="00897EC7"/>
    <w:rsid w:val="008A1978"/>
    <w:rsid w:val="008A6441"/>
    <w:rsid w:val="008B2125"/>
    <w:rsid w:val="008B2973"/>
    <w:rsid w:val="008B38F1"/>
    <w:rsid w:val="008B4794"/>
    <w:rsid w:val="008B5519"/>
    <w:rsid w:val="008B56AE"/>
    <w:rsid w:val="008C2D5C"/>
    <w:rsid w:val="008C3F33"/>
    <w:rsid w:val="008C5ABF"/>
    <w:rsid w:val="008D3BDE"/>
    <w:rsid w:val="008D4EA0"/>
    <w:rsid w:val="008D5B7E"/>
    <w:rsid w:val="008D68D9"/>
    <w:rsid w:val="008E730C"/>
    <w:rsid w:val="008F1AF4"/>
    <w:rsid w:val="008F2B17"/>
    <w:rsid w:val="00901506"/>
    <w:rsid w:val="00901E7E"/>
    <w:rsid w:val="00904B06"/>
    <w:rsid w:val="009060F0"/>
    <w:rsid w:val="00907339"/>
    <w:rsid w:val="009152CB"/>
    <w:rsid w:val="00916D40"/>
    <w:rsid w:val="00917BC8"/>
    <w:rsid w:val="009226CB"/>
    <w:rsid w:val="00922E65"/>
    <w:rsid w:val="0093107C"/>
    <w:rsid w:val="009313D2"/>
    <w:rsid w:val="00945811"/>
    <w:rsid w:val="00952C12"/>
    <w:rsid w:val="00953EE5"/>
    <w:rsid w:val="00954CE8"/>
    <w:rsid w:val="00955113"/>
    <w:rsid w:val="00961D26"/>
    <w:rsid w:val="00964AC5"/>
    <w:rsid w:val="00965770"/>
    <w:rsid w:val="009719E3"/>
    <w:rsid w:val="00982107"/>
    <w:rsid w:val="00983C05"/>
    <w:rsid w:val="00985565"/>
    <w:rsid w:val="009911D7"/>
    <w:rsid w:val="00991C77"/>
    <w:rsid w:val="009940BE"/>
    <w:rsid w:val="009A7D3B"/>
    <w:rsid w:val="009B1C84"/>
    <w:rsid w:val="009B46E2"/>
    <w:rsid w:val="009B6732"/>
    <w:rsid w:val="009C3D13"/>
    <w:rsid w:val="009C4BFA"/>
    <w:rsid w:val="009D27C9"/>
    <w:rsid w:val="009D430C"/>
    <w:rsid w:val="009D4686"/>
    <w:rsid w:val="009D7AC3"/>
    <w:rsid w:val="009E179D"/>
    <w:rsid w:val="009F397B"/>
    <w:rsid w:val="009F72C6"/>
    <w:rsid w:val="00A062D4"/>
    <w:rsid w:val="00A1051B"/>
    <w:rsid w:val="00A13EAA"/>
    <w:rsid w:val="00A14DB0"/>
    <w:rsid w:val="00A16A13"/>
    <w:rsid w:val="00A21784"/>
    <w:rsid w:val="00A25D35"/>
    <w:rsid w:val="00A26752"/>
    <w:rsid w:val="00A312B2"/>
    <w:rsid w:val="00A316C0"/>
    <w:rsid w:val="00A364A1"/>
    <w:rsid w:val="00A3774C"/>
    <w:rsid w:val="00A40049"/>
    <w:rsid w:val="00A4508F"/>
    <w:rsid w:val="00A46820"/>
    <w:rsid w:val="00A520A1"/>
    <w:rsid w:val="00A53BA7"/>
    <w:rsid w:val="00A54F6A"/>
    <w:rsid w:val="00A668C7"/>
    <w:rsid w:val="00A7083F"/>
    <w:rsid w:val="00A74489"/>
    <w:rsid w:val="00A7588F"/>
    <w:rsid w:val="00A800F3"/>
    <w:rsid w:val="00A81590"/>
    <w:rsid w:val="00A861FD"/>
    <w:rsid w:val="00A8689C"/>
    <w:rsid w:val="00A8743A"/>
    <w:rsid w:val="00A92AB4"/>
    <w:rsid w:val="00A96374"/>
    <w:rsid w:val="00AA40E6"/>
    <w:rsid w:val="00AA410D"/>
    <w:rsid w:val="00AB1544"/>
    <w:rsid w:val="00AB56A1"/>
    <w:rsid w:val="00AC458C"/>
    <w:rsid w:val="00AC54F4"/>
    <w:rsid w:val="00AC5F4A"/>
    <w:rsid w:val="00AD3343"/>
    <w:rsid w:val="00AD39B7"/>
    <w:rsid w:val="00AD7762"/>
    <w:rsid w:val="00AE12A0"/>
    <w:rsid w:val="00AE2B88"/>
    <w:rsid w:val="00AE4860"/>
    <w:rsid w:val="00AE4BAE"/>
    <w:rsid w:val="00AE7C77"/>
    <w:rsid w:val="00AF2FEC"/>
    <w:rsid w:val="00AF33B5"/>
    <w:rsid w:val="00B0464D"/>
    <w:rsid w:val="00B0572A"/>
    <w:rsid w:val="00B1026B"/>
    <w:rsid w:val="00B11F8C"/>
    <w:rsid w:val="00B14D0F"/>
    <w:rsid w:val="00B15522"/>
    <w:rsid w:val="00B15F3E"/>
    <w:rsid w:val="00B17E26"/>
    <w:rsid w:val="00B25997"/>
    <w:rsid w:val="00B260D8"/>
    <w:rsid w:val="00B306DE"/>
    <w:rsid w:val="00B34A58"/>
    <w:rsid w:val="00B53138"/>
    <w:rsid w:val="00B5401A"/>
    <w:rsid w:val="00B60373"/>
    <w:rsid w:val="00B60412"/>
    <w:rsid w:val="00B61FD5"/>
    <w:rsid w:val="00B642A2"/>
    <w:rsid w:val="00B73BBC"/>
    <w:rsid w:val="00B811EE"/>
    <w:rsid w:val="00B822CF"/>
    <w:rsid w:val="00B833EF"/>
    <w:rsid w:val="00B85EBE"/>
    <w:rsid w:val="00B92EB8"/>
    <w:rsid w:val="00B97CB6"/>
    <w:rsid w:val="00BA4C09"/>
    <w:rsid w:val="00BA57CF"/>
    <w:rsid w:val="00BB1C49"/>
    <w:rsid w:val="00BB28D8"/>
    <w:rsid w:val="00BB485D"/>
    <w:rsid w:val="00BB4CC1"/>
    <w:rsid w:val="00BB7F0A"/>
    <w:rsid w:val="00BC10B3"/>
    <w:rsid w:val="00BC3AC6"/>
    <w:rsid w:val="00BD1F3D"/>
    <w:rsid w:val="00BD3366"/>
    <w:rsid w:val="00BD5F97"/>
    <w:rsid w:val="00BD72F3"/>
    <w:rsid w:val="00BF0A35"/>
    <w:rsid w:val="00BF35DE"/>
    <w:rsid w:val="00C00F21"/>
    <w:rsid w:val="00C042BE"/>
    <w:rsid w:val="00C16C6B"/>
    <w:rsid w:val="00C17D6C"/>
    <w:rsid w:val="00C24ECA"/>
    <w:rsid w:val="00C31C03"/>
    <w:rsid w:val="00C343D6"/>
    <w:rsid w:val="00C34667"/>
    <w:rsid w:val="00C36132"/>
    <w:rsid w:val="00C42DC4"/>
    <w:rsid w:val="00C472FB"/>
    <w:rsid w:val="00C5066C"/>
    <w:rsid w:val="00C5319A"/>
    <w:rsid w:val="00C53C42"/>
    <w:rsid w:val="00C541F5"/>
    <w:rsid w:val="00C550B0"/>
    <w:rsid w:val="00C56750"/>
    <w:rsid w:val="00C66D6E"/>
    <w:rsid w:val="00C7318D"/>
    <w:rsid w:val="00C85FE0"/>
    <w:rsid w:val="00C87D74"/>
    <w:rsid w:val="00C905C4"/>
    <w:rsid w:val="00C95083"/>
    <w:rsid w:val="00C97405"/>
    <w:rsid w:val="00CA640C"/>
    <w:rsid w:val="00CB0D38"/>
    <w:rsid w:val="00CB571F"/>
    <w:rsid w:val="00CB7DBB"/>
    <w:rsid w:val="00CD00DC"/>
    <w:rsid w:val="00CD263E"/>
    <w:rsid w:val="00CE171D"/>
    <w:rsid w:val="00CE5038"/>
    <w:rsid w:val="00CE7989"/>
    <w:rsid w:val="00CF004D"/>
    <w:rsid w:val="00CF2533"/>
    <w:rsid w:val="00CF4FB7"/>
    <w:rsid w:val="00CF5FA5"/>
    <w:rsid w:val="00CF5FC9"/>
    <w:rsid w:val="00D045E9"/>
    <w:rsid w:val="00D0617B"/>
    <w:rsid w:val="00D153C3"/>
    <w:rsid w:val="00D21070"/>
    <w:rsid w:val="00D32740"/>
    <w:rsid w:val="00D3611C"/>
    <w:rsid w:val="00D44C00"/>
    <w:rsid w:val="00D4591A"/>
    <w:rsid w:val="00D47BF0"/>
    <w:rsid w:val="00D50B79"/>
    <w:rsid w:val="00D52362"/>
    <w:rsid w:val="00D54538"/>
    <w:rsid w:val="00D55171"/>
    <w:rsid w:val="00D6348B"/>
    <w:rsid w:val="00D6453B"/>
    <w:rsid w:val="00D653E3"/>
    <w:rsid w:val="00D66774"/>
    <w:rsid w:val="00D711D2"/>
    <w:rsid w:val="00D71B79"/>
    <w:rsid w:val="00D742C9"/>
    <w:rsid w:val="00D75817"/>
    <w:rsid w:val="00D7696D"/>
    <w:rsid w:val="00D8303A"/>
    <w:rsid w:val="00D84768"/>
    <w:rsid w:val="00D877B6"/>
    <w:rsid w:val="00D87A5E"/>
    <w:rsid w:val="00D90662"/>
    <w:rsid w:val="00D91ADA"/>
    <w:rsid w:val="00D93CEF"/>
    <w:rsid w:val="00DA1BCD"/>
    <w:rsid w:val="00DA5151"/>
    <w:rsid w:val="00DB376B"/>
    <w:rsid w:val="00DB5A3B"/>
    <w:rsid w:val="00DC2BAA"/>
    <w:rsid w:val="00DD0DB0"/>
    <w:rsid w:val="00DD2AC7"/>
    <w:rsid w:val="00DD330E"/>
    <w:rsid w:val="00DD500E"/>
    <w:rsid w:val="00DD75D4"/>
    <w:rsid w:val="00DF7093"/>
    <w:rsid w:val="00E0042D"/>
    <w:rsid w:val="00E05AE7"/>
    <w:rsid w:val="00E104A5"/>
    <w:rsid w:val="00E14FE6"/>
    <w:rsid w:val="00E162BD"/>
    <w:rsid w:val="00E2048D"/>
    <w:rsid w:val="00E2160F"/>
    <w:rsid w:val="00E21C8C"/>
    <w:rsid w:val="00E25E04"/>
    <w:rsid w:val="00E310F3"/>
    <w:rsid w:val="00E31E12"/>
    <w:rsid w:val="00E31E3D"/>
    <w:rsid w:val="00E33FD6"/>
    <w:rsid w:val="00E35313"/>
    <w:rsid w:val="00E43167"/>
    <w:rsid w:val="00E604D1"/>
    <w:rsid w:val="00E62343"/>
    <w:rsid w:val="00E66824"/>
    <w:rsid w:val="00E72BFD"/>
    <w:rsid w:val="00E8293B"/>
    <w:rsid w:val="00E82C17"/>
    <w:rsid w:val="00E82D39"/>
    <w:rsid w:val="00E8552C"/>
    <w:rsid w:val="00E92CB9"/>
    <w:rsid w:val="00E96346"/>
    <w:rsid w:val="00EA027D"/>
    <w:rsid w:val="00EA1C7B"/>
    <w:rsid w:val="00EA3925"/>
    <w:rsid w:val="00EA392C"/>
    <w:rsid w:val="00EA3ABC"/>
    <w:rsid w:val="00EB2265"/>
    <w:rsid w:val="00EB662C"/>
    <w:rsid w:val="00EC6093"/>
    <w:rsid w:val="00ED3A32"/>
    <w:rsid w:val="00EE0D6B"/>
    <w:rsid w:val="00EE165B"/>
    <w:rsid w:val="00EE1EB9"/>
    <w:rsid w:val="00EE3B44"/>
    <w:rsid w:val="00EE486E"/>
    <w:rsid w:val="00EF4C74"/>
    <w:rsid w:val="00EF79FB"/>
    <w:rsid w:val="00F003FE"/>
    <w:rsid w:val="00F03B8D"/>
    <w:rsid w:val="00F052CD"/>
    <w:rsid w:val="00F06FC6"/>
    <w:rsid w:val="00F22724"/>
    <w:rsid w:val="00F22861"/>
    <w:rsid w:val="00F24EDE"/>
    <w:rsid w:val="00F25C3B"/>
    <w:rsid w:val="00F313E0"/>
    <w:rsid w:val="00F32D8F"/>
    <w:rsid w:val="00F33967"/>
    <w:rsid w:val="00F35D15"/>
    <w:rsid w:val="00F411F0"/>
    <w:rsid w:val="00F43A17"/>
    <w:rsid w:val="00F525EF"/>
    <w:rsid w:val="00F6188E"/>
    <w:rsid w:val="00F65D67"/>
    <w:rsid w:val="00F663F0"/>
    <w:rsid w:val="00F67A16"/>
    <w:rsid w:val="00F73C04"/>
    <w:rsid w:val="00F75287"/>
    <w:rsid w:val="00F8022A"/>
    <w:rsid w:val="00F81FC9"/>
    <w:rsid w:val="00F86B55"/>
    <w:rsid w:val="00F86EC4"/>
    <w:rsid w:val="00F91E02"/>
    <w:rsid w:val="00F94D6B"/>
    <w:rsid w:val="00F964F2"/>
    <w:rsid w:val="00F96ACB"/>
    <w:rsid w:val="00FA40E6"/>
    <w:rsid w:val="00FA4B67"/>
    <w:rsid w:val="00FA4C38"/>
    <w:rsid w:val="00FB35DC"/>
    <w:rsid w:val="00FB564E"/>
    <w:rsid w:val="00FC11F9"/>
    <w:rsid w:val="00FC50F5"/>
    <w:rsid w:val="00FC6003"/>
    <w:rsid w:val="00FD5C78"/>
    <w:rsid w:val="00FE4F0B"/>
    <w:rsid w:val="00FE71CE"/>
    <w:rsid w:val="00FF578E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CD45DB"/>
  <w15:docId w15:val="{91E4E8A0-AA00-4F2A-80D9-9D625109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3F39"/>
    <w:rPr>
      <w:sz w:val="24"/>
      <w:szCs w:val="24"/>
    </w:rPr>
  </w:style>
  <w:style w:type="paragraph" w:styleId="1">
    <w:name w:val="heading 1"/>
    <w:basedOn w:val="a"/>
    <w:next w:val="a"/>
    <w:qFormat/>
    <w:rsid w:val="00813F39"/>
    <w:pPr>
      <w:keepNext/>
      <w:numPr>
        <w:numId w:val="1"/>
      </w:numPr>
      <w:outlineLvl w:val="0"/>
    </w:pPr>
    <w:rPr>
      <w:b/>
      <w:u w:val="single"/>
    </w:rPr>
  </w:style>
  <w:style w:type="paragraph" w:styleId="2">
    <w:name w:val="heading 2"/>
    <w:basedOn w:val="a"/>
    <w:next w:val="a"/>
    <w:qFormat/>
    <w:rsid w:val="00813F39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rsid w:val="00813F3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rsid w:val="00813F39"/>
    <w:pPr>
      <w:keepNext/>
      <w:numPr>
        <w:ilvl w:val="3"/>
        <w:numId w:val="1"/>
      </w:numPr>
      <w:jc w:val="both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rsid w:val="00813F39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rsid w:val="00813F39"/>
    <w:pPr>
      <w:keepNext/>
      <w:numPr>
        <w:ilvl w:val="5"/>
        <w:numId w:val="1"/>
      </w:numPr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813F3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813F39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rsid w:val="00813F3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Эпос"/>
    <w:basedOn w:val="a"/>
    <w:link w:val="a4"/>
    <w:rsid w:val="00813F39"/>
    <w:pPr>
      <w:ind w:firstLine="709"/>
      <w:jc w:val="both"/>
    </w:pPr>
    <w:rPr>
      <w:rFonts w:ascii="Arial" w:hAnsi="Arial"/>
      <w:sz w:val="22"/>
      <w:szCs w:val="22"/>
    </w:rPr>
  </w:style>
  <w:style w:type="paragraph" w:styleId="a5">
    <w:name w:val="header"/>
    <w:basedOn w:val="a"/>
    <w:link w:val="a6"/>
    <w:uiPriority w:val="99"/>
    <w:rsid w:val="00813F39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styleId="a7">
    <w:name w:val="page number"/>
    <w:basedOn w:val="a0"/>
    <w:rsid w:val="00813F39"/>
  </w:style>
  <w:style w:type="paragraph" w:styleId="a8">
    <w:name w:val="footer"/>
    <w:basedOn w:val="a"/>
    <w:rsid w:val="00813F39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paragraph" w:customStyle="1" w:styleId="10">
    <w:name w:val="Загол 1"/>
    <w:basedOn w:val="a"/>
    <w:rsid w:val="00813F39"/>
    <w:pPr>
      <w:spacing w:before="240" w:after="160"/>
      <w:ind w:firstLine="709"/>
      <w:jc w:val="both"/>
    </w:pPr>
    <w:rPr>
      <w:rFonts w:ascii="Arial" w:hAnsi="Arial"/>
      <w:b/>
      <w:szCs w:val="26"/>
    </w:rPr>
  </w:style>
  <w:style w:type="paragraph" w:customStyle="1" w:styleId="20">
    <w:name w:val="Загол 2"/>
    <w:basedOn w:val="10"/>
    <w:rsid w:val="00813F39"/>
    <w:pPr>
      <w:spacing w:before="120" w:after="80"/>
    </w:pPr>
    <w:rPr>
      <w:sz w:val="22"/>
    </w:rPr>
  </w:style>
  <w:style w:type="paragraph" w:customStyle="1" w:styleId="a9">
    <w:name w:val="Прилож"/>
    <w:basedOn w:val="a"/>
    <w:rsid w:val="00813F39"/>
    <w:pPr>
      <w:jc w:val="center"/>
    </w:pPr>
    <w:rPr>
      <w:rFonts w:ascii="Arial" w:hAnsi="Arial" w:cs="Arial"/>
      <w:b/>
      <w:sz w:val="22"/>
    </w:rPr>
  </w:style>
  <w:style w:type="paragraph" w:customStyle="1" w:styleId="aa">
    <w:name w:val="Примечан"/>
    <w:basedOn w:val="a"/>
    <w:rsid w:val="00813F39"/>
    <w:pPr>
      <w:widowControl w:val="0"/>
      <w:spacing w:before="40" w:after="80"/>
      <w:ind w:left="709"/>
      <w:jc w:val="both"/>
    </w:pPr>
    <w:rPr>
      <w:rFonts w:ascii="Arial" w:hAnsi="Arial"/>
      <w:sz w:val="20"/>
      <w:szCs w:val="20"/>
    </w:rPr>
  </w:style>
  <w:style w:type="paragraph" w:customStyle="1" w:styleId="ab">
    <w:name w:val="Табл"/>
    <w:basedOn w:val="a"/>
    <w:rsid w:val="00813F39"/>
    <w:pPr>
      <w:spacing w:before="160" w:after="80" w:line="360" w:lineRule="auto"/>
      <w:ind w:firstLine="709"/>
      <w:jc w:val="both"/>
    </w:pPr>
    <w:rPr>
      <w:rFonts w:ascii="Arial" w:hAnsi="Arial"/>
      <w:noProof/>
      <w:sz w:val="20"/>
    </w:rPr>
  </w:style>
  <w:style w:type="paragraph" w:customStyle="1" w:styleId="11">
    <w:name w:val="Табл1"/>
    <w:basedOn w:val="ab"/>
    <w:rsid w:val="00813F39"/>
    <w:pPr>
      <w:spacing w:before="0" w:after="0" w:line="240" w:lineRule="auto"/>
      <w:ind w:firstLine="0"/>
    </w:pPr>
  </w:style>
  <w:style w:type="character" w:styleId="ac">
    <w:name w:val="Emphasis"/>
    <w:qFormat/>
    <w:rsid w:val="00813F39"/>
    <w:rPr>
      <w:i/>
      <w:iCs/>
    </w:rPr>
  </w:style>
  <w:style w:type="paragraph" w:styleId="ad">
    <w:name w:val="Date"/>
    <w:basedOn w:val="a"/>
    <w:next w:val="a"/>
    <w:rsid w:val="00813F39"/>
  </w:style>
  <w:style w:type="paragraph" w:styleId="ae">
    <w:name w:val="Body Text"/>
    <w:basedOn w:val="a"/>
    <w:rsid w:val="00813F39"/>
    <w:pPr>
      <w:spacing w:after="120"/>
    </w:pPr>
  </w:style>
  <w:style w:type="character" w:styleId="af">
    <w:name w:val="Hyperlink"/>
    <w:uiPriority w:val="99"/>
    <w:rsid w:val="00813F39"/>
    <w:rPr>
      <w:color w:val="0000FF"/>
      <w:u w:val="single"/>
    </w:rPr>
  </w:style>
  <w:style w:type="table" w:styleId="af0">
    <w:name w:val="Table Grid"/>
    <w:basedOn w:val="a1"/>
    <w:uiPriority w:val="59"/>
    <w:rsid w:val="00A06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F86EC4"/>
    <w:rPr>
      <w:rFonts w:ascii="Tahoma" w:hAnsi="Tahoma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2018E6"/>
    <w:pPr>
      <w:tabs>
        <w:tab w:val="right" w:leader="dot" w:pos="9911"/>
      </w:tabs>
      <w:spacing w:line="360" w:lineRule="auto"/>
    </w:pPr>
    <w:rPr>
      <w:rFonts w:ascii="Arial" w:hAnsi="Arial"/>
      <w:sz w:val="22"/>
    </w:rPr>
  </w:style>
  <w:style w:type="paragraph" w:styleId="21">
    <w:name w:val="toc 2"/>
    <w:basedOn w:val="a"/>
    <w:next w:val="a"/>
    <w:autoRedefine/>
    <w:uiPriority w:val="39"/>
    <w:rsid w:val="00813F39"/>
    <w:pPr>
      <w:ind w:left="240"/>
    </w:pPr>
    <w:rPr>
      <w:rFonts w:ascii="Arial" w:hAnsi="Arial"/>
      <w:sz w:val="22"/>
    </w:rPr>
  </w:style>
  <w:style w:type="paragraph" w:styleId="30">
    <w:name w:val="toc 3"/>
    <w:basedOn w:val="a"/>
    <w:next w:val="a"/>
    <w:autoRedefine/>
    <w:uiPriority w:val="39"/>
    <w:rsid w:val="002018E6"/>
    <w:pPr>
      <w:tabs>
        <w:tab w:val="right" w:leader="dot" w:pos="9911"/>
      </w:tabs>
      <w:spacing w:line="360" w:lineRule="auto"/>
      <w:ind w:left="142"/>
    </w:pPr>
    <w:rPr>
      <w:rFonts w:ascii="Arial" w:hAnsi="Arial" w:cs="Arial"/>
      <w:noProof/>
      <w:sz w:val="22"/>
    </w:rPr>
  </w:style>
  <w:style w:type="character" w:customStyle="1" w:styleId="af2">
    <w:name w:val="Текст выноски Знак"/>
    <w:link w:val="af1"/>
    <w:rsid w:val="00F86EC4"/>
    <w:rPr>
      <w:rFonts w:ascii="Tahoma" w:hAnsi="Tahoma" w:cs="Tahoma"/>
      <w:sz w:val="16"/>
      <w:szCs w:val="16"/>
    </w:rPr>
  </w:style>
  <w:style w:type="paragraph" w:styleId="40">
    <w:name w:val="toc 4"/>
    <w:basedOn w:val="a"/>
    <w:next w:val="a"/>
    <w:autoRedefine/>
    <w:uiPriority w:val="39"/>
    <w:unhideWhenUsed/>
    <w:rsid w:val="00F86EC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F86EC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F86EC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F86EC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F86EC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F86EC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rsid w:val="0059257A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59257A"/>
  </w:style>
  <w:style w:type="character" w:styleId="af5">
    <w:name w:val="footnote reference"/>
    <w:basedOn w:val="a0"/>
    <w:rsid w:val="0059257A"/>
    <w:rPr>
      <w:vertAlign w:val="superscript"/>
    </w:rPr>
  </w:style>
  <w:style w:type="character" w:customStyle="1" w:styleId="af6">
    <w:name w:val="Основной текст_"/>
    <w:basedOn w:val="a0"/>
    <w:link w:val="41"/>
    <w:rsid w:val="00AE2B88"/>
    <w:rPr>
      <w:b/>
      <w:bCs/>
      <w:spacing w:val="-10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6"/>
    <w:rsid w:val="00AE2B88"/>
    <w:pPr>
      <w:widowControl w:val="0"/>
      <w:shd w:val="clear" w:color="auto" w:fill="FFFFFF"/>
      <w:spacing w:line="317" w:lineRule="exact"/>
      <w:ind w:hanging="440"/>
      <w:jc w:val="both"/>
    </w:pPr>
    <w:rPr>
      <w:b/>
      <w:bCs/>
      <w:spacing w:val="-10"/>
      <w:sz w:val="26"/>
      <w:szCs w:val="26"/>
    </w:rPr>
  </w:style>
  <w:style w:type="character" w:customStyle="1" w:styleId="91">
    <w:name w:val="Основной текст (9)_"/>
    <w:basedOn w:val="a0"/>
    <w:link w:val="92"/>
    <w:rsid w:val="00AE2B88"/>
    <w:rPr>
      <w:i/>
      <w:iCs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E2B88"/>
    <w:rPr>
      <w:sz w:val="16"/>
      <w:szCs w:val="16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AE2B88"/>
    <w:pPr>
      <w:widowControl w:val="0"/>
      <w:shd w:val="clear" w:color="auto" w:fill="FFFFFF"/>
      <w:spacing w:before="540" w:after="240" w:line="298" w:lineRule="exact"/>
    </w:pPr>
    <w:rPr>
      <w:i/>
      <w:iCs/>
      <w:sz w:val="26"/>
      <w:szCs w:val="26"/>
    </w:rPr>
  </w:style>
  <w:style w:type="paragraph" w:customStyle="1" w:styleId="101">
    <w:name w:val="Основной текст (10)"/>
    <w:basedOn w:val="a"/>
    <w:link w:val="100"/>
    <w:rsid w:val="00AE2B88"/>
    <w:pPr>
      <w:widowControl w:val="0"/>
      <w:shd w:val="clear" w:color="auto" w:fill="FFFFFF"/>
      <w:spacing w:before="1920" w:after="3000" w:line="0" w:lineRule="atLeast"/>
      <w:jc w:val="both"/>
    </w:pPr>
    <w:rPr>
      <w:sz w:val="16"/>
      <w:szCs w:val="16"/>
    </w:rPr>
  </w:style>
  <w:style w:type="character" w:customStyle="1" w:styleId="af7">
    <w:name w:val="Подпись к таблице_"/>
    <w:basedOn w:val="a0"/>
    <w:link w:val="af8"/>
    <w:rsid w:val="00AE2B88"/>
    <w:rPr>
      <w:b/>
      <w:bCs/>
      <w:spacing w:val="-10"/>
      <w:sz w:val="26"/>
      <w:szCs w:val="26"/>
      <w:shd w:val="clear" w:color="auto" w:fill="FFFFFF"/>
    </w:rPr>
  </w:style>
  <w:style w:type="character" w:customStyle="1" w:styleId="11pt0pt">
    <w:name w:val="Основной текст + 11 pt;Интервал 0 pt"/>
    <w:basedOn w:val="af6"/>
    <w:rsid w:val="00AE2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2">
    <w:name w:val="Подпись к таблице (4)_"/>
    <w:basedOn w:val="a0"/>
    <w:link w:val="43"/>
    <w:rsid w:val="00AE2B88"/>
    <w:rPr>
      <w:sz w:val="22"/>
      <w:shd w:val="clear" w:color="auto" w:fill="FFFFFF"/>
    </w:rPr>
  </w:style>
  <w:style w:type="character" w:customStyle="1" w:styleId="9pt0pt">
    <w:name w:val="Основной текст + 9 pt;Интервал 0 pt"/>
    <w:basedOn w:val="af6"/>
    <w:rsid w:val="00AE2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pt0pt">
    <w:name w:val="Основной текст + 8 pt;Не полужирный;Интервал 0 pt"/>
    <w:basedOn w:val="af6"/>
    <w:rsid w:val="00AE2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95pt0pt">
    <w:name w:val="Основной текст + 9;5 pt;Не полужирный;Интервал 0 pt"/>
    <w:basedOn w:val="af6"/>
    <w:rsid w:val="00AE2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AE2B88"/>
    <w:pPr>
      <w:widowControl w:val="0"/>
      <w:shd w:val="clear" w:color="auto" w:fill="FFFFFF"/>
      <w:spacing w:line="0" w:lineRule="atLeast"/>
    </w:pPr>
    <w:rPr>
      <w:b/>
      <w:bCs/>
      <w:spacing w:val="-10"/>
      <w:sz w:val="26"/>
      <w:szCs w:val="26"/>
    </w:rPr>
  </w:style>
  <w:style w:type="paragraph" w:customStyle="1" w:styleId="43">
    <w:name w:val="Подпись к таблице (4)"/>
    <w:basedOn w:val="a"/>
    <w:link w:val="42"/>
    <w:rsid w:val="00AE2B88"/>
    <w:pPr>
      <w:widowControl w:val="0"/>
      <w:shd w:val="clear" w:color="auto" w:fill="FFFFFF"/>
      <w:spacing w:line="269" w:lineRule="exact"/>
      <w:ind w:firstLine="580"/>
    </w:pPr>
    <w:rPr>
      <w:sz w:val="22"/>
      <w:szCs w:val="20"/>
    </w:rPr>
  </w:style>
  <w:style w:type="character" w:customStyle="1" w:styleId="Exact">
    <w:name w:val="Основной текст Exact"/>
    <w:basedOn w:val="a0"/>
    <w:rsid w:val="00CB5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4"/>
      <w:u w:val="none"/>
    </w:rPr>
  </w:style>
  <w:style w:type="character" w:customStyle="1" w:styleId="22">
    <w:name w:val="Заголовок №2_"/>
    <w:basedOn w:val="a0"/>
    <w:link w:val="23"/>
    <w:rsid w:val="00CB571F"/>
    <w:rPr>
      <w:b/>
      <w:bCs/>
      <w:spacing w:val="-10"/>
      <w:sz w:val="26"/>
      <w:szCs w:val="26"/>
      <w:shd w:val="clear" w:color="auto" w:fill="FFFFFF"/>
    </w:rPr>
  </w:style>
  <w:style w:type="character" w:customStyle="1" w:styleId="-1pt">
    <w:name w:val="Основной текст + Не полужирный;Курсив;Интервал -1 pt"/>
    <w:basedOn w:val="af6"/>
    <w:rsid w:val="00CB57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rsid w:val="00CB57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6Exact">
    <w:name w:val="Основной текст (6) Exact"/>
    <w:basedOn w:val="a0"/>
    <w:rsid w:val="00CB5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61">
    <w:name w:val="Основной текст (6)_"/>
    <w:basedOn w:val="a0"/>
    <w:link w:val="62"/>
    <w:rsid w:val="00CB571F"/>
    <w:rPr>
      <w:sz w:val="16"/>
      <w:szCs w:val="16"/>
      <w:shd w:val="clear" w:color="auto" w:fill="FFFFFF"/>
    </w:rPr>
  </w:style>
  <w:style w:type="character" w:customStyle="1" w:styleId="63">
    <w:name w:val="Основной текст (6) + Малые прописные"/>
    <w:basedOn w:val="61"/>
    <w:rsid w:val="00CB571F"/>
    <w:rPr>
      <w:smallCap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71">
    <w:name w:val="Основной текст (7)_"/>
    <w:basedOn w:val="a0"/>
    <w:link w:val="72"/>
    <w:rsid w:val="00CB571F"/>
    <w:rPr>
      <w:i/>
      <w:iCs/>
      <w:sz w:val="10"/>
      <w:szCs w:val="10"/>
      <w:shd w:val="clear" w:color="auto" w:fill="FFFFFF"/>
    </w:rPr>
  </w:style>
  <w:style w:type="paragraph" w:customStyle="1" w:styleId="23">
    <w:name w:val="Заголовок №2"/>
    <w:basedOn w:val="a"/>
    <w:link w:val="22"/>
    <w:rsid w:val="00CB571F"/>
    <w:pPr>
      <w:widowControl w:val="0"/>
      <w:shd w:val="clear" w:color="auto" w:fill="FFFFFF"/>
      <w:spacing w:after="420" w:line="0" w:lineRule="atLeast"/>
      <w:jc w:val="both"/>
      <w:outlineLvl w:val="1"/>
    </w:pPr>
    <w:rPr>
      <w:b/>
      <w:bCs/>
      <w:spacing w:val="-10"/>
      <w:sz w:val="26"/>
      <w:szCs w:val="26"/>
    </w:rPr>
  </w:style>
  <w:style w:type="paragraph" w:customStyle="1" w:styleId="72">
    <w:name w:val="Основной текст (7)"/>
    <w:basedOn w:val="a"/>
    <w:link w:val="71"/>
    <w:rsid w:val="00CB571F"/>
    <w:pPr>
      <w:widowControl w:val="0"/>
      <w:shd w:val="clear" w:color="auto" w:fill="FFFFFF"/>
      <w:spacing w:line="0" w:lineRule="atLeast"/>
    </w:pPr>
    <w:rPr>
      <w:i/>
      <w:iCs/>
      <w:sz w:val="10"/>
      <w:szCs w:val="10"/>
    </w:rPr>
  </w:style>
  <w:style w:type="paragraph" w:customStyle="1" w:styleId="62">
    <w:name w:val="Основной текст (6)"/>
    <w:basedOn w:val="a"/>
    <w:link w:val="61"/>
    <w:rsid w:val="00CB571F"/>
    <w:pPr>
      <w:widowControl w:val="0"/>
      <w:shd w:val="clear" w:color="auto" w:fill="FFFFFF"/>
      <w:spacing w:line="0" w:lineRule="atLeast"/>
    </w:pPr>
    <w:rPr>
      <w:sz w:val="16"/>
      <w:szCs w:val="16"/>
    </w:rPr>
  </w:style>
  <w:style w:type="paragraph" w:customStyle="1" w:styleId="formattext">
    <w:name w:val="formattext"/>
    <w:basedOn w:val="a"/>
    <w:rsid w:val="00571913"/>
    <w:pPr>
      <w:spacing w:before="100" w:beforeAutospacing="1" w:after="100" w:afterAutospacing="1"/>
    </w:pPr>
  </w:style>
  <w:style w:type="character" w:customStyle="1" w:styleId="a4">
    <w:name w:val="АБЭпос Знак"/>
    <w:link w:val="a3"/>
    <w:rsid w:val="006350D7"/>
    <w:rPr>
      <w:rFonts w:ascii="Arial" w:hAnsi="Arial"/>
      <w:sz w:val="22"/>
      <w:szCs w:val="22"/>
    </w:rPr>
  </w:style>
  <w:style w:type="character" w:styleId="af9">
    <w:name w:val="Placeholder Text"/>
    <w:basedOn w:val="a0"/>
    <w:uiPriority w:val="99"/>
    <w:semiHidden/>
    <w:rsid w:val="005E40A6"/>
    <w:rPr>
      <w:color w:val="808080"/>
    </w:rPr>
  </w:style>
  <w:style w:type="character" w:customStyle="1" w:styleId="afa">
    <w:name w:val="Название Знак"/>
    <w:rsid w:val="00F03B8D"/>
    <w:rPr>
      <w:b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D877B6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FFD1-6B9D-4C0C-9316-78181ABB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>JOГO JARDIM x8?! PORRA! DIA 8 VOTA NГO!</dc:subject>
  <dc:creator>VOTA NГO А REGIONALIZAЗГO! SIM AO REFORЗO DO MUNICIPALISMO!</dc:creator>
  <cp:lastModifiedBy>Павел Иванов</cp:lastModifiedBy>
  <cp:revision>2</cp:revision>
  <cp:lastPrinted>2023-09-26T12:39:00Z</cp:lastPrinted>
  <dcterms:created xsi:type="dcterms:W3CDTF">2023-10-04T13:25:00Z</dcterms:created>
  <dcterms:modified xsi:type="dcterms:W3CDTF">2023-10-04T13:25:00Z</dcterms:modified>
</cp:coreProperties>
</file>