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69" w:rsidRDefault="00A06796" w:rsidP="00A06796">
      <w:pPr>
        <w:pStyle w:val="ConsPlusTitle"/>
        <w:widowControl/>
        <w:jc w:val="center"/>
        <w:rPr>
          <w:b w:val="0"/>
          <w:sz w:val="30"/>
          <w:szCs w:val="30"/>
        </w:rPr>
      </w:pPr>
      <w:r w:rsidRPr="00E7223C">
        <w:rPr>
          <w:b w:val="0"/>
          <w:sz w:val="30"/>
          <w:szCs w:val="30"/>
        </w:rPr>
        <w:t>ГОСУДАРСТВЕНН</w:t>
      </w:r>
      <w:r w:rsidR="00885F51" w:rsidRPr="00E7223C">
        <w:rPr>
          <w:b w:val="0"/>
          <w:sz w:val="30"/>
          <w:szCs w:val="30"/>
        </w:rPr>
        <w:t>ЫЙ</w:t>
      </w:r>
      <w:r w:rsidRPr="00E7223C">
        <w:rPr>
          <w:b w:val="0"/>
          <w:sz w:val="30"/>
          <w:szCs w:val="30"/>
        </w:rPr>
        <w:t xml:space="preserve"> ТАМОЖЕНН</w:t>
      </w:r>
      <w:r w:rsidR="00885F51" w:rsidRPr="00E7223C">
        <w:rPr>
          <w:b w:val="0"/>
          <w:sz w:val="30"/>
          <w:szCs w:val="30"/>
        </w:rPr>
        <w:t>ЫЙ</w:t>
      </w:r>
      <w:r w:rsidRPr="00E7223C">
        <w:rPr>
          <w:b w:val="0"/>
          <w:sz w:val="30"/>
          <w:szCs w:val="30"/>
        </w:rPr>
        <w:t xml:space="preserve"> КОМИТЕТ</w:t>
      </w:r>
    </w:p>
    <w:p w:rsidR="00A06796" w:rsidRPr="00E7223C" w:rsidRDefault="00A06796" w:rsidP="00A06796">
      <w:pPr>
        <w:pStyle w:val="ConsPlusTitle"/>
        <w:widowControl/>
        <w:jc w:val="center"/>
        <w:rPr>
          <w:b w:val="0"/>
          <w:sz w:val="30"/>
          <w:szCs w:val="30"/>
        </w:rPr>
      </w:pPr>
      <w:r w:rsidRPr="00E7223C">
        <w:rPr>
          <w:b w:val="0"/>
          <w:sz w:val="30"/>
          <w:szCs w:val="30"/>
        </w:rPr>
        <w:t>РЕСПУБЛИКИ БЕЛАРУСЬ</w:t>
      </w:r>
    </w:p>
    <w:p w:rsidR="00482769" w:rsidRDefault="002422E5">
      <w:pPr>
        <w:pStyle w:val="ConsPlusTitle"/>
        <w:widowControl/>
        <w:jc w:val="center"/>
        <w:rPr>
          <w:b w:val="0"/>
          <w:sz w:val="30"/>
          <w:szCs w:val="30"/>
        </w:rPr>
      </w:pPr>
      <w:r w:rsidRPr="00E7223C">
        <w:rPr>
          <w:b w:val="0"/>
          <w:sz w:val="30"/>
          <w:szCs w:val="30"/>
        </w:rPr>
        <w:t>МИНИСТЕРСТВ</w:t>
      </w:r>
      <w:r w:rsidR="00885F51" w:rsidRPr="00E7223C">
        <w:rPr>
          <w:b w:val="0"/>
          <w:sz w:val="30"/>
          <w:szCs w:val="30"/>
        </w:rPr>
        <w:t>О</w:t>
      </w:r>
      <w:r w:rsidRPr="00E7223C">
        <w:rPr>
          <w:b w:val="0"/>
          <w:sz w:val="30"/>
          <w:szCs w:val="30"/>
        </w:rPr>
        <w:t xml:space="preserve"> ВНУТРЕННИХ ДЕЛ</w:t>
      </w:r>
    </w:p>
    <w:p w:rsidR="002422E5" w:rsidRPr="00E7223C" w:rsidRDefault="00A06796">
      <w:pPr>
        <w:pStyle w:val="ConsPlusTitle"/>
        <w:widowControl/>
        <w:jc w:val="center"/>
        <w:rPr>
          <w:b w:val="0"/>
          <w:sz w:val="30"/>
          <w:szCs w:val="30"/>
        </w:rPr>
      </w:pPr>
      <w:r w:rsidRPr="00E7223C">
        <w:rPr>
          <w:b w:val="0"/>
          <w:sz w:val="30"/>
          <w:szCs w:val="30"/>
        </w:rPr>
        <w:t>РЕСПУБЛИКИ БЕЛАРУСЬ</w:t>
      </w:r>
    </w:p>
    <w:p w:rsidR="00A06796" w:rsidRPr="00E7223C" w:rsidRDefault="00A06796">
      <w:pPr>
        <w:pStyle w:val="ConsPlusTitle"/>
        <w:widowControl/>
        <w:jc w:val="center"/>
        <w:rPr>
          <w:b w:val="0"/>
          <w:sz w:val="30"/>
          <w:szCs w:val="30"/>
        </w:rPr>
      </w:pPr>
    </w:p>
    <w:p w:rsidR="00A06796" w:rsidRPr="00E7223C" w:rsidRDefault="00A06796">
      <w:pPr>
        <w:pStyle w:val="ConsPlusTitle"/>
        <w:widowControl/>
        <w:jc w:val="center"/>
        <w:rPr>
          <w:b w:val="0"/>
          <w:sz w:val="30"/>
          <w:szCs w:val="30"/>
        </w:rPr>
      </w:pPr>
      <w:r w:rsidRPr="00E7223C">
        <w:rPr>
          <w:b w:val="0"/>
          <w:sz w:val="30"/>
          <w:szCs w:val="30"/>
        </w:rPr>
        <w:t>ПОСТАНОВЛЕНИЕ</w:t>
      </w:r>
    </w:p>
    <w:p w:rsidR="00080D08" w:rsidRPr="00E7223C" w:rsidRDefault="00080D08">
      <w:pPr>
        <w:pStyle w:val="ConsPlusTitle"/>
        <w:widowControl/>
        <w:jc w:val="center"/>
        <w:rPr>
          <w:b w:val="0"/>
          <w:sz w:val="30"/>
          <w:szCs w:val="30"/>
        </w:rPr>
      </w:pPr>
    </w:p>
    <w:p w:rsidR="0039716F" w:rsidRPr="00E7223C" w:rsidRDefault="000B20F7" w:rsidP="00A06796">
      <w:pPr>
        <w:pStyle w:val="ConsPlusTitle"/>
        <w:widowControl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31</w:t>
      </w:r>
      <w:r w:rsidR="0039716F" w:rsidRPr="00E7223C">
        <w:rPr>
          <w:b w:val="0"/>
          <w:sz w:val="30"/>
          <w:szCs w:val="30"/>
        </w:rPr>
        <w:t xml:space="preserve"> </w:t>
      </w:r>
      <w:r w:rsidR="00C15646">
        <w:rPr>
          <w:b w:val="0"/>
          <w:sz w:val="30"/>
          <w:szCs w:val="30"/>
        </w:rPr>
        <w:t>октября</w:t>
      </w:r>
      <w:r w:rsidR="0039716F" w:rsidRPr="00E7223C">
        <w:rPr>
          <w:b w:val="0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A06796" w:rsidRPr="00E7223C">
          <w:rPr>
            <w:b w:val="0"/>
            <w:sz w:val="30"/>
            <w:szCs w:val="30"/>
          </w:rPr>
          <w:t>2011 г</w:t>
        </w:r>
      </w:smartTag>
      <w:r w:rsidR="00A06796" w:rsidRPr="00E7223C">
        <w:rPr>
          <w:b w:val="0"/>
          <w:sz w:val="30"/>
          <w:szCs w:val="30"/>
        </w:rPr>
        <w:t xml:space="preserve">.       </w:t>
      </w:r>
      <w:r w:rsidR="0039716F" w:rsidRPr="00E7223C">
        <w:rPr>
          <w:b w:val="0"/>
          <w:sz w:val="30"/>
          <w:szCs w:val="30"/>
        </w:rPr>
        <w:t xml:space="preserve">                                   </w:t>
      </w:r>
      <w:r w:rsidR="00B10AAD" w:rsidRPr="00E7223C">
        <w:rPr>
          <w:b w:val="0"/>
          <w:sz w:val="30"/>
          <w:szCs w:val="30"/>
        </w:rPr>
        <w:t xml:space="preserve">                           </w:t>
      </w:r>
      <w:r>
        <w:rPr>
          <w:b w:val="0"/>
          <w:sz w:val="30"/>
          <w:szCs w:val="30"/>
        </w:rPr>
        <w:t xml:space="preserve">            </w:t>
      </w:r>
      <w:r w:rsidR="0039716F" w:rsidRPr="00E7223C">
        <w:rPr>
          <w:b w:val="0"/>
          <w:sz w:val="30"/>
          <w:szCs w:val="30"/>
        </w:rPr>
        <w:t xml:space="preserve">№ </w:t>
      </w:r>
      <w:r>
        <w:rPr>
          <w:b w:val="0"/>
          <w:sz w:val="30"/>
          <w:szCs w:val="30"/>
        </w:rPr>
        <w:t>46/359</w:t>
      </w:r>
      <w:r w:rsidR="00A06796" w:rsidRPr="00E7223C">
        <w:rPr>
          <w:b w:val="0"/>
          <w:sz w:val="30"/>
          <w:szCs w:val="30"/>
        </w:rPr>
        <w:t xml:space="preserve">                                 </w:t>
      </w:r>
    </w:p>
    <w:p w:rsidR="00A06796" w:rsidRPr="00E7223C" w:rsidRDefault="00A06796" w:rsidP="0039716F">
      <w:pPr>
        <w:pStyle w:val="ConsPlusTitle"/>
        <w:widowControl/>
        <w:jc w:val="center"/>
        <w:rPr>
          <w:b w:val="0"/>
          <w:sz w:val="30"/>
          <w:szCs w:val="30"/>
        </w:rPr>
      </w:pPr>
      <w:r w:rsidRPr="00E7223C">
        <w:rPr>
          <w:b w:val="0"/>
          <w:sz w:val="30"/>
          <w:szCs w:val="30"/>
        </w:rPr>
        <w:t>г. Минск</w:t>
      </w:r>
    </w:p>
    <w:p w:rsidR="00851490" w:rsidRDefault="00851490" w:rsidP="0039716F">
      <w:pPr>
        <w:autoSpaceDE w:val="0"/>
        <w:autoSpaceDN w:val="0"/>
        <w:adjustRightInd w:val="0"/>
        <w:spacing w:line="280" w:lineRule="exact"/>
        <w:ind w:right="2795"/>
        <w:jc w:val="both"/>
        <w:rPr>
          <w:sz w:val="30"/>
          <w:szCs w:val="30"/>
        </w:rPr>
      </w:pPr>
    </w:p>
    <w:p w:rsidR="00A06796" w:rsidRPr="00E7223C" w:rsidRDefault="00A06796" w:rsidP="0039716F">
      <w:pPr>
        <w:autoSpaceDE w:val="0"/>
        <w:autoSpaceDN w:val="0"/>
        <w:adjustRightInd w:val="0"/>
        <w:spacing w:line="280" w:lineRule="exact"/>
        <w:ind w:right="2795"/>
        <w:jc w:val="both"/>
        <w:rPr>
          <w:sz w:val="30"/>
          <w:szCs w:val="30"/>
        </w:rPr>
      </w:pPr>
      <w:r w:rsidRPr="00E7223C">
        <w:rPr>
          <w:sz w:val="30"/>
          <w:szCs w:val="30"/>
        </w:rPr>
        <w:t xml:space="preserve">Об утверждении </w:t>
      </w:r>
      <w:r w:rsidR="00E26051" w:rsidRPr="00E7223C">
        <w:rPr>
          <w:sz w:val="30"/>
          <w:szCs w:val="30"/>
        </w:rPr>
        <w:t xml:space="preserve">Инструкции о </w:t>
      </w:r>
      <w:r w:rsidRPr="00E7223C">
        <w:rPr>
          <w:sz w:val="30"/>
          <w:szCs w:val="30"/>
        </w:rPr>
        <w:t>порядк</w:t>
      </w:r>
      <w:r w:rsidR="00E26051" w:rsidRPr="00E7223C">
        <w:rPr>
          <w:sz w:val="30"/>
          <w:szCs w:val="30"/>
        </w:rPr>
        <w:t>е</w:t>
      </w:r>
      <w:r w:rsidRPr="00E7223C">
        <w:rPr>
          <w:sz w:val="30"/>
          <w:szCs w:val="30"/>
        </w:rPr>
        <w:t xml:space="preserve"> взаимодействия таможенных органов Республики Беларусь и Департамента охраны Министерства внутренних дел Республики Беларусь по организации таможенного сопровождения транспортных средств, перевозящих товары в соответствии с таможенной процедурой </w:t>
      </w:r>
      <w:r w:rsidR="00B66E55" w:rsidRPr="00E7223C">
        <w:rPr>
          <w:sz w:val="30"/>
          <w:szCs w:val="30"/>
        </w:rPr>
        <w:t>таможенного транзита</w:t>
      </w:r>
    </w:p>
    <w:p w:rsidR="0039716F" w:rsidRPr="00E7223C" w:rsidRDefault="0039716F" w:rsidP="00A06796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22E5" w:rsidRPr="00E7223C" w:rsidRDefault="002422E5" w:rsidP="00B10AA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30"/>
          <w:szCs w:val="30"/>
        </w:rPr>
      </w:pPr>
      <w:r w:rsidRPr="00E7223C">
        <w:rPr>
          <w:sz w:val="30"/>
          <w:szCs w:val="30"/>
        </w:rPr>
        <w:t xml:space="preserve">На основании </w:t>
      </w:r>
      <w:r w:rsidR="00E11BF1" w:rsidRPr="0041579B">
        <w:rPr>
          <w:sz w:val="30"/>
          <w:szCs w:val="30"/>
        </w:rPr>
        <w:t xml:space="preserve">части </w:t>
      </w:r>
      <w:r w:rsidR="00B71BE6">
        <w:rPr>
          <w:sz w:val="30"/>
          <w:szCs w:val="30"/>
        </w:rPr>
        <w:t>третьей</w:t>
      </w:r>
      <w:r w:rsidR="00194F1E">
        <w:rPr>
          <w:sz w:val="30"/>
          <w:szCs w:val="30"/>
        </w:rPr>
        <w:t xml:space="preserve"> </w:t>
      </w:r>
      <w:r w:rsidR="00B66E55" w:rsidRPr="00E7223C">
        <w:rPr>
          <w:sz w:val="30"/>
          <w:szCs w:val="30"/>
        </w:rPr>
        <w:t xml:space="preserve">подпункта 2.2 пункта 2 Указа Президента Республики Беларусь от 18 июля </w:t>
      </w:r>
      <w:smartTag w:uri="urn:schemas-microsoft-com:office:smarttags" w:element="metricconverter">
        <w:smartTagPr>
          <w:attr w:name="ProductID" w:val="2011 г"/>
        </w:smartTagPr>
        <w:r w:rsidR="00B66E55" w:rsidRPr="00E7223C">
          <w:rPr>
            <w:sz w:val="30"/>
            <w:szCs w:val="30"/>
          </w:rPr>
          <w:t>2011 г</w:t>
        </w:r>
      </w:smartTag>
      <w:r w:rsidR="00B66E55" w:rsidRPr="00E7223C">
        <w:rPr>
          <w:sz w:val="30"/>
          <w:szCs w:val="30"/>
        </w:rPr>
        <w:t>. № 319 «О некоторых вопросах таможенного регулирования, об осуществлении деятельности в сфере таможенного дела и уполномоченных экономических операторах»</w:t>
      </w:r>
      <w:r w:rsidR="00060328" w:rsidRPr="00E7223C">
        <w:rPr>
          <w:sz w:val="30"/>
          <w:szCs w:val="30"/>
        </w:rPr>
        <w:t xml:space="preserve">, подпункта 8.6 пункта 8  </w:t>
      </w:r>
      <w:hyperlink r:id="rId6" w:history="1">
        <w:r w:rsidR="00060328" w:rsidRPr="00E7223C">
          <w:rPr>
            <w:sz w:val="30"/>
            <w:szCs w:val="30"/>
          </w:rPr>
          <w:t>Положения</w:t>
        </w:r>
      </w:hyperlink>
      <w:r w:rsidR="00060328" w:rsidRPr="00E7223C">
        <w:rPr>
          <w:sz w:val="30"/>
          <w:szCs w:val="30"/>
        </w:rPr>
        <w:t xml:space="preserve"> о Государственном таможенном комитете Республики Беларусь, утвержденного Указом Прези</w:t>
      </w:r>
      <w:r w:rsidR="00B10AAD" w:rsidRPr="00E7223C">
        <w:rPr>
          <w:sz w:val="30"/>
          <w:szCs w:val="30"/>
        </w:rPr>
        <w:t>дента Республики Беларусь от 21 </w:t>
      </w:r>
      <w:r w:rsidR="00060328" w:rsidRPr="00E7223C">
        <w:rPr>
          <w:sz w:val="30"/>
          <w:szCs w:val="30"/>
        </w:rPr>
        <w:t xml:space="preserve">апреля </w:t>
      </w:r>
      <w:smartTag w:uri="urn:schemas-microsoft-com:office:smarttags" w:element="metricconverter">
        <w:smartTagPr>
          <w:attr w:name="ProductID" w:val="2005 г"/>
        </w:smartTagPr>
        <w:r w:rsidR="00060328" w:rsidRPr="00E7223C">
          <w:rPr>
            <w:sz w:val="30"/>
            <w:szCs w:val="30"/>
          </w:rPr>
          <w:t>2008 г</w:t>
        </w:r>
      </w:smartTag>
      <w:r w:rsidR="00060328" w:rsidRPr="00E7223C">
        <w:rPr>
          <w:sz w:val="30"/>
          <w:szCs w:val="30"/>
        </w:rPr>
        <w:t xml:space="preserve">. № 228 «О некоторых вопросах таможенных органов», подпункта 9.4 пункта 9 </w:t>
      </w:r>
      <w:hyperlink r:id="rId7" w:history="1">
        <w:r w:rsidRPr="00E7223C">
          <w:rPr>
            <w:sz w:val="30"/>
            <w:szCs w:val="30"/>
          </w:rPr>
          <w:t>Положения</w:t>
        </w:r>
      </w:hyperlink>
      <w:r w:rsidRPr="00E7223C">
        <w:rPr>
          <w:sz w:val="30"/>
          <w:szCs w:val="30"/>
        </w:rPr>
        <w:t xml:space="preserve"> о Министерстве внутренних дел Республики Беларусь, утвержденного Указом Президента Республики Беларусь от 4 декабря </w:t>
      </w:r>
      <w:smartTag w:uri="urn:schemas-microsoft-com:office:smarttags" w:element="metricconverter">
        <w:smartTagPr>
          <w:attr w:name="ProductID" w:val="2005 г"/>
        </w:smartTagPr>
        <w:r w:rsidRPr="00E7223C">
          <w:rPr>
            <w:sz w:val="30"/>
            <w:szCs w:val="30"/>
          </w:rPr>
          <w:t>2007 г</w:t>
        </w:r>
      </w:smartTag>
      <w:r w:rsidRPr="00E7223C">
        <w:rPr>
          <w:sz w:val="30"/>
          <w:szCs w:val="30"/>
        </w:rPr>
        <w:t xml:space="preserve">. </w:t>
      </w:r>
      <w:r w:rsidR="00B66E55" w:rsidRPr="00E7223C">
        <w:rPr>
          <w:sz w:val="30"/>
          <w:szCs w:val="30"/>
        </w:rPr>
        <w:t xml:space="preserve">№ </w:t>
      </w:r>
      <w:r w:rsidRPr="00E7223C">
        <w:rPr>
          <w:sz w:val="30"/>
          <w:szCs w:val="30"/>
        </w:rPr>
        <w:t>611</w:t>
      </w:r>
      <w:r w:rsidR="00060328" w:rsidRPr="00E7223C">
        <w:rPr>
          <w:sz w:val="30"/>
          <w:szCs w:val="30"/>
        </w:rPr>
        <w:t xml:space="preserve"> </w:t>
      </w:r>
      <w:r w:rsidR="00B71BE6">
        <w:rPr>
          <w:sz w:val="30"/>
          <w:szCs w:val="30"/>
        </w:rPr>
        <w:t xml:space="preserve">     </w:t>
      </w:r>
      <w:r w:rsidR="00060328" w:rsidRPr="00E7223C">
        <w:rPr>
          <w:sz w:val="30"/>
          <w:szCs w:val="30"/>
        </w:rPr>
        <w:t>«О некоторых вопросах Министерства внутренних дел и организаций, входящих в систему органов внутренних дел»</w:t>
      </w:r>
      <w:r w:rsidR="00EC24A9" w:rsidRPr="00E7223C">
        <w:rPr>
          <w:sz w:val="30"/>
          <w:szCs w:val="30"/>
        </w:rPr>
        <w:t xml:space="preserve">, Государственный таможенный комитет Республики Беларусь и </w:t>
      </w:r>
      <w:r w:rsidRPr="00E7223C">
        <w:rPr>
          <w:sz w:val="30"/>
          <w:szCs w:val="30"/>
        </w:rPr>
        <w:t>Министерство внутренних дел Республики Беларусь ПОСТАНОВЛЯЮТ:</w:t>
      </w:r>
    </w:p>
    <w:p w:rsidR="002422E5" w:rsidRPr="00E7223C" w:rsidRDefault="002422E5" w:rsidP="00B10AA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30"/>
          <w:szCs w:val="30"/>
        </w:rPr>
      </w:pPr>
      <w:r w:rsidRPr="00E7223C">
        <w:rPr>
          <w:sz w:val="30"/>
          <w:szCs w:val="30"/>
        </w:rPr>
        <w:t xml:space="preserve">1. Утвердить прилагаемую </w:t>
      </w:r>
      <w:r w:rsidR="00E26051" w:rsidRPr="00E7223C">
        <w:rPr>
          <w:sz w:val="30"/>
          <w:szCs w:val="30"/>
        </w:rPr>
        <w:t>Инструкцию о порядке взаимодействия таможенных органов Республики Беларусь и Департамента охраны Министерства внутренних дел Республики Беларусь по организации таможенного сопровождения транспортных средств, перевозящих товары в соответствии с таможенной процедурой таможенного транзита.</w:t>
      </w:r>
    </w:p>
    <w:p w:rsidR="002422E5" w:rsidRPr="00E7223C" w:rsidRDefault="0065110A" w:rsidP="00B10AAD">
      <w:pPr>
        <w:autoSpaceDE w:val="0"/>
        <w:autoSpaceDN w:val="0"/>
        <w:adjustRightInd w:val="0"/>
        <w:spacing w:line="320" w:lineRule="exact"/>
        <w:ind w:firstLine="720"/>
        <w:jc w:val="both"/>
        <w:rPr>
          <w:sz w:val="30"/>
          <w:szCs w:val="30"/>
        </w:rPr>
      </w:pPr>
      <w:r w:rsidRPr="00E7223C">
        <w:rPr>
          <w:sz w:val="30"/>
          <w:szCs w:val="30"/>
        </w:rPr>
        <w:t>2</w:t>
      </w:r>
      <w:r w:rsidR="002422E5" w:rsidRPr="00E7223C">
        <w:rPr>
          <w:sz w:val="30"/>
          <w:szCs w:val="30"/>
        </w:rPr>
        <w:t>. Настоящее постановление вступает в силу</w:t>
      </w:r>
      <w:r w:rsidR="00794EEE" w:rsidRPr="00E7223C">
        <w:rPr>
          <w:sz w:val="30"/>
          <w:szCs w:val="30"/>
        </w:rPr>
        <w:t xml:space="preserve"> с 1 ноября </w:t>
      </w:r>
      <w:smartTag w:uri="urn:schemas-microsoft-com:office:smarttags" w:element="metricconverter">
        <w:smartTagPr>
          <w:attr w:name="ProductID" w:val="2011 г"/>
        </w:smartTagPr>
        <w:r w:rsidR="00794EEE" w:rsidRPr="00E7223C">
          <w:rPr>
            <w:sz w:val="30"/>
            <w:szCs w:val="30"/>
          </w:rPr>
          <w:t>2011 г</w:t>
        </w:r>
      </w:smartTag>
      <w:r w:rsidR="002422E5" w:rsidRPr="00E7223C">
        <w:rPr>
          <w:sz w:val="30"/>
          <w:szCs w:val="30"/>
        </w:rPr>
        <w:t>.</w:t>
      </w:r>
    </w:p>
    <w:p w:rsidR="003900C0" w:rsidRPr="00E7223C" w:rsidRDefault="003900C0" w:rsidP="003900C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5388"/>
        <w:gridCol w:w="4466"/>
      </w:tblGrid>
      <w:tr w:rsidR="003900C0" w:rsidRPr="0035782C" w:rsidTr="0035782C">
        <w:tc>
          <w:tcPr>
            <w:tcW w:w="5388" w:type="dxa"/>
          </w:tcPr>
          <w:p w:rsidR="003900C0" w:rsidRPr="0035782C" w:rsidRDefault="003900C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 xml:space="preserve">Председатель Государственного </w:t>
            </w:r>
          </w:p>
          <w:p w:rsidR="003900C0" w:rsidRPr="0035782C" w:rsidRDefault="003900C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>таможенного комитета</w:t>
            </w:r>
          </w:p>
          <w:p w:rsidR="003900C0" w:rsidRPr="0035782C" w:rsidRDefault="003900C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 xml:space="preserve">Республики Беларусь </w:t>
            </w:r>
          </w:p>
          <w:p w:rsidR="00794EEE" w:rsidRPr="0035782C" w:rsidRDefault="00794EEE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</w:p>
          <w:p w:rsidR="00851490" w:rsidRPr="0035782C" w:rsidRDefault="003900C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 xml:space="preserve">   </w:t>
            </w:r>
            <w:r w:rsidR="00022E93" w:rsidRPr="0035782C">
              <w:rPr>
                <w:sz w:val="30"/>
                <w:szCs w:val="30"/>
              </w:rPr>
              <w:t xml:space="preserve">                           </w:t>
            </w:r>
          </w:p>
          <w:p w:rsidR="003900C0" w:rsidRPr="0035782C" w:rsidRDefault="00022E93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 xml:space="preserve"> </w:t>
            </w:r>
            <w:r w:rsidR="00851490" w:rsidRPr="0035782C">
              <w:rPr>
                <w:sz w:val="30"/>
                <w:szCs w:val="30"/>
              </w:rPr>
              <w:t xml:space="preserve">                             </w:t>
            </w:r>
            <w:r w:rsidRPr="0035782C">
              <w:rPr>
                <w:sz w:val="30"/>
                <w:szCs w:val="30"/>
              </w:rPr>
              <w:t>А.Ф.</w:t>
            </w:r>
            <w:r w:rsidR="003900C0" w:rsidRPr="0035782C">
              <w:rPr>
                <w:sz w:val="30"/>
                <w:szCs w:val="30"/>
              </w:rPr>
              <w:t>Шпилевский</w:t>
            </w:r>
          </w:p>
        </w:tc>
        <w:tc>
          <w:tcPr>
            <w:tcW w:w="4466" w:type="dxa"/>
          </w:tcPr>
          <w:p w:rsidR="00851490" w:rsidRPr="0035782C" w:rsidRDefault="0085149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 xml:space="preserve">Временно исполняющий обязанности по должности </w:t>
            </w:r>
            <w:r w:rsidR="003900C0" w:rsidRPr="0035782C">
              <w:rPr>
                <w:sz w:val="30"/>
                <w:szCs w:val="30"/>
              </w:rPr>
              <w:t>Министр</w:t>
            </w:r>
            <w:r w:rsidRPr="0035782C">
              <w:rPr>
                <w:sz w:val="30"/>
                <w:szCs w:val="30"/>
              </w:rPr>
              <w:t>а</w:t>
            </w:r>
            <w:r w:rsidR="003900C0" w:rsidRPr="0035782C">
              <w:rPr>
                <w:sz w:val="30"/>
                <w:szCs w:val="30"/>
              </w:rPr>
              <w:t xml:space="preserve"> внутренних дел Республики Беларусь </w:t>
            </w:r>
            <w:r w:rsidR="00B10AAD" w:rsidRPr="0035782C">
              <w:rPr>
                <w:sz w:val="30"/>
                <w:szCs w:val="30"/>
              </w:rPr>
              <w:t xml:space="preserve">                      </w:t>
            </w:r>
            <w:r w:rsidR="00022E93" w:rsidRPr="0035782C">
              <w:rPr>
                <w:sz w:val="30"/>
                <w:szCs w:val="30"/>
              </w:rPr>
              <w:t xml:space="preserve"> </w:t>
            </w:r>
            <w:r w:rsidRPr="0035782C">
              <w:rPr>
                <w:sz w:val="30"/>
                <w:szCs w:val="30"/>
              </w:rPr>
              <w:t xml:space="preserve">                                      </w:t>
            </w:r>
          </w:p>
          <w:p w:rsidR="00851490" w:rsidRPr="0035782C" w:rsidRDefault="0085149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</w:p>
          <w:p w:rsidR="003900C0" w:rsidRPr="0035782C" w:rsidRDefault="00851490" w:rsidP="0035782C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35782C">
              <w:rPr>
                <w:sz w:val="30"/>
                <w:szCs w:val="30"/>
              </w:rPr>
              <w:t xml:space="preserve">                         </w:t>
            </w:r>
            <w:r w:rsidR="00482769" w:rsidRPr="0035782C">
              <w:rPr>
                <w:sz w:val="30"/>
                <w:szCs w:val="30"/>
              </w:rPr>
              <w:t xml:space="preserve">    </w:t>
            </w:r>
            <w:r w:rsidRPr="0035782C">
              <w:rPr>
                <w:sz w:val="30"/>
                <w:szCs w:val="30"/>
              </w:rPr>
              <w:t>О</w:t>
            </w:r>
            <w:r w:rsidR="00022E93" w:rsidRPr="0035782C">
              <w:rPr>
                <w:sz w:val="30"/>
                <w:szCs w:val="30"/>
              </w:rPr>
              <w:t>.</w:t>
            </w:r>
            <w:r w:rsidRPr="0035782C">
              <w:rPr>
                <w:sz w:val="30"/>
                <w:szCs w:val="30"/>
              </w:rPr>
              <w:t>А</w:t>
            </w:r>
            <w:r w:rsidR="00022E93" w:rsidRPr="0035782C">
              <w:rPr>
                <w:sz w:val="30"/>
                <w:szCs w:val="30"/>
              </w:rPr>
              <w:t>.</w:t>
            </w:r>
            <w:r w:rsidRPr="0035782C">
              <w:rPr>
                <w:sz w:val="30"/>
                <w:szCs w:val="30"/>
              </w:rPr>
              <w:t>Пекарский</w:t>
            </w:r>
          </w:p>
        </w:tc>
      </w:tr>
    </w:tbl>
    <w:p w:rsidR="002422E5" w:rsidRPr="00E7223C" w:rsidRDefault="002422E5" w:rsidP="00C06ABF">
      <w:pPr>
        <w:pStyle w:val="ConsPlusNonformat"/>
        <w:widowControl/>
        <w:spacing w:line="280" w:lineRule="exact"/>
        <w:ind w:left="4200"/>
        <w:rPr>
          <w:rFonts w:ascii="Times New Roman" w:hAnsi="Times New Roman" w:cs="Times New Roman"/>
          <w:sz w:val="30"/>
          <w:szCs w:val="30"/>
        </w:rPr>
      </w:pPr>
      <w:r w:rsidRPr="00E7223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EC24A9" w:rsidRPr="00E7223C" w:rsidRDefault="002422E5" w:rsidP="00C06ABF">
      <w:pPr>
        <w:pStyle w:val="ConsPlusNonformat"/>
        <w:widowControl/>
        <w:spacing w:line="280" w:lineRule="exact"/>
        <w:ind w:left="4200"/>
        <w:rPr>
          <w:rFonts w:ascii="Times New Roman" w:hAnsi="Times New Roman" w:cs="Times New Roman"/>
          <w:sz w:val="30"/>
          <w:szCs w:val="30"/>
        </w:rPr>
      </w:pPr>
      <w:r w:rsidRPr="00E7223C">
        <w:rPr>
          <w:rFonts w:ascii="Times New Roman" w:hAnsi="Times New Roman" w:cs="Times New Roman"/>
          <w:sz w:val="30"/>
          <w:szCs w:val="30"/>
        </w:rPr>
        <w:t>Постановление</w:t>
      </w:r>
      <w:r w:rsidR="00EC24A9" w:rsidRPr="00E7223C">
        <w:rPr>
          <w:rFonts w:ascii="Times New Roman" w:hAnsi="Times New Roman" w:cs="Times New Roman"/>
          <w:sz w:val="30"/>
          <w:szCs w:val="30"/>
        </w:rPr>
        <w:t xml:space="preserve"> Государственного</w:t>
      </w:r>
    </w:p>
    <w:p w:rsidR="002422E5" w:rsidRPr="00E7223C" w:rsidRDefault="00EC24A9" w:rsidP="00C06ABF">
      <w:pPr>
        <w:pStyle w:val="ConsPlusNonformat"/>
        <w:widowControl/>
        <w:spacing w:line="280" w:lineRule="exact"/>
        <w:ind w:left="4200"/>
        <w:rPr>
          <w:rFonts w:ascii="Times New Roman" w:hAnsi="Times New Roman" w:cs="Times New Roman"/>
          <w:sz w:val="30"/>
          <w:szCs w:val="30"/>
        </w:rPr>
      </w:pPr>
      <w:r w:rsidRPr="00E7223C">
        <w:rPr>
          <w:rFonts w:ascii="Times New Roman" w:hAnsi="Times New Roman" w:cs="Times New Roman"/>
          <w:sz w:val="30"/>
          <w:szCs w:val="30"/>
        </w:rPr>
        <w:t xml:space="preserve">таможенного комитета Республики Беларусь и </w:t>
      </w:r>
      <w:r w:rsidR="002422E5" w:rsidRPr="00E7223C">
        <w:rPr>
          <w:rFonts w:ascii="Times New Roman" w:hAnsi="Times New Roman" w:cs="Times New Roman"/>
          <w:sz w:val="30"/>
          <w:szCs w:val="30"/>
        </w:rPr>
        <w:t>Министерства внутренних дел</w:t>
      </w:r>
    </w:p>
    <w:p w:rsidR="002422E5" w:rsidRPr="00E7223C" w:rsidRDefault="002422E5" w:rsidP="00C06ABF">
      <w:pPr>
        <w:pStyle w:val="ConsPlusNonformat"/>
        <w:widowControl/>
        <w:spacing w:line="280" w:lineRule="exact"/>
        <w:ind w:left="4200"/>
        <w:rPr>
          <w:rFonts w:ascii="Times New Roman" w:hAnsi="Times New Roman" w:cs="Times New Roman"/>
          <w:sz w:val="30"/>
          <w:szCs w:val="30"/>
        </w:rPr>
      </w:pPr>
      <w:r w:rsidRPr="00E7223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422E5" w:rsidRPr="00E7223C" w:rsidRDefault="000B20F7" w:rsidP="00C06ABF">
      <w:pPr>
        <w:pStyle w:val="ConsPlusNonformat"/>
        <w:widowControl/>
        <w:spacing w:line="280" w:lineRule="exact"/>
        <w:ind w:left="42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31.10.2011</w:t>
      </w:r>
      <w:r w:rsidR="00EC24A9" w:rsidRPr="00E7223C">
        <w:rPr>
          <w:rFonts w:ascii="Times New Roman" w:hAnsi="Times New Roman" w:cs="Times New Roman"/>
          <w:sz w:val="30"/>
          <w:szCs w:val="30"/>
        </w:rPr>
        <w:t xml:space="preserve"> №</w:t>
      </w:r>
      <w:r w:rsidR="002422E5" w:rsidRPr="00E722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46/359</w:t>
      </w:r>
    </w:p>
    <w:p w:rsidR="002422E5" w:rsidRPr="00E7223C" w:rsidRDefault="002422E5" w:rsidP="0039716F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30"/>
          <w:szCs w:val="30"/>
        </w:rPr>
      </w:pPr>
    </w:p>
    <w:p w:rsidR="00C535FC" w:rsidRPr="00E7223C" w:rsidRDefault="00C535FC" w:rsidP="0039716F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p w:rsidR="002422E5" w:rsidRPr="00E7223C" w:rsidRDefault="00837EC3" w:rsidP="0039716F">
      <w:pPr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7223C">
        <w:rPr>
          <w:sz w:val="30"/>
          <w:szCs w:val="30"/>
        </w:rPr>
        <w:t xml:space="preserve">ИНСТРУКЦИЯ </w:t>
      </w:r>
    </w:p>
    <w:p w:rsidR="00837EC3" w:rsidRPr="00E7223C" w:rsidRDefault="00837EC3" w:rsidP="0039716F">
      <w:pPr>
        <w:autoSpaceDE w:val="0"/>
        <w:autoSpaceDN w:val="0"/>
        <w:adjustRightInd w:val="0"/>
        <w:spacing w:line="280" w:lineRule="exact"/>
        <w:ind w:right="2798"/>
        <w:jc w:val="both"/>
        <w:rPr>
          <w:sz w:val="30"/>
          <w:szCs w:val="30"/>
        </w:rPr>
      </w:pPr>
      <w:r w:rsidRPr="00E7223C">
        <w:rPr>
          <w:sz w:val="30"/>
          <w:szCs w:val="30"/>
        </w:rPr>
        <w:t>о порядке взаимодействия таможенных органов Республики Беларусь и Департамента охраны Министерства внутренних дел Республики Беларусь по организации таможенного сопровождения транспортных средств, перевозящих товары в соответствии с таможенной процедурой таможенного транзита</w:t>
      </w:r>
    </w:p>
    <w:p w:rsidR="002422E5" w:rsidRPr="00E7223C" w:rsidRDefault="002422E5" w:rsidP="00837EC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2422E5" w:rsidRPr="00E7223C" w:rsidRDefault="00C20478">
      <w:pPr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E7223C">
        <w:rPr>
          <w:sz w:val="30"/>
          <w:szCs w:val="30"/>
        </w:rPr>
        <w:t>ГЛАВА</w:t>
      </w:r>
      <w:r w:rsidR="002422E5" w:rsidRPr="00E7223C">
        <w:rPr>
          <w:sz w:val="30"/>
          <w:szCs w:val="30"/>
        </w:rPr>
        <w:t xml:space="preserve"> 1</w:t>
      </w:r>
    </w:p>
    <w:p w:rsidR="002422E5" w:rsidRPr="00E7223C" w:rsidRDefault="002422E5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E7223C">
        <w:rPr>
          <w:sz w:val="30"/>
          <w:szCs w:val="30"/>
        </w:rPr>
        <w:t>ОБЩИЕ ПОЛОЖЕНИЯ</w:t>
      </w:r>
    </w:p>
    <w:p w:rsidR="002422E5" w:rsidRPr="00E7223C" w:rsidRDefault="002422E5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422E5" w:rsidRPr="0067135A" w:rsidRDefault="00892B03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1. </w:t>
      </w:r>
      <w:r w:rsidR="008A0147" w:rsidRPr="0067135A">
        <w:rPr>
          <w:sz w:val="30"/>
          <w:szCs w:val="30"/>
        </w:rPr>
        <w:t>Настоящая</w:t>
      </w:r>
      <w:r w:rsidR="008A0147" w:rsidRPr="0067135A">
        <w:rPr>
          <w:b/>
          <w:sz w:val="30"/>
          <w:szCs w:val="30"/>
        </w:rPr>
        <w:t xml:space="preserve"> </w:t>
      </w:r>
      <w:r w:rsidR="00920447" w:rsidRPr="0067135A">
        <w:rPr>
          <w:sz w:val="30"/>
          <w:szCs w:val="30"/>
        </w:rPr>
        <w:t>И</w:t>
      </w:r>
      <w:r w:rsidR="00837EC3" w:rsidRPr="0067135A">
        <w:rPr>
          <w:sz w:val="30"/>
          <w:szCs w:val="30"/>
        </w:rPr>
        <w:t xml:space="preserve">нструкция </w:t>
      </w:r>
      <w:r w:rsidR="008A0147" w:rsidRPr="0067135A">
        <w:rPr>
          <w:sz w:val="30"/>
          <w:szCs w:val="30"/>
        </w:rPr>
        <w:t xml:space="preserve">определяет </w:t>
      </w:r>
      <w:r w:rsidR="00E41D19" w:rsidRPr="0067135A">
        <w:rPr>
          <w:sz w:val="30"/>
          <w:szCs w:val="30"/>
        </w:rPr>
        <w:t xml:space="preserve">порядок взаимодействия таможенных органов Республики Беларусь и Департамента охраны Министерства внутренних дел Республики Беларусь </w:t>
      </w:r>
      <w:r w:rsidR="00C65B83" w:rsidRPr="0067135A">
        <w:rPr>
          <w:sz w:val="30"/>
          <w:szCs w:val="30"/>
        </w:rPr>
        <w:t xml:space="preserve">(далее – Департамент охраны) </w:t>
      </w:r>
      <w:r w:rsidR="00E41D19" w:rsidRPr="0067135A">
        <w:rPr>
          <w:sz w:val="30"/>
          <w:szCs w:val="30"/>
        </w:rPr>
        <w:t>по организации таможенного сопровождения транспортных средств, перевозящих товары в соответствии с таможенной процедурой таможенного транзита.</w:t>
      </w:r>
    </w:p>
    <w:p w:rsidR="002422E5" w:rsidRPr="0067135A" w:rsidRDefault="00892B03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2. </w:t>
      </w:r>
      <w:r w:rsidR="002422E5" w:rsidRPr="0067135A">
        <w:rPr>
          <w:sz w:val="30"/>
          <w:szCs w:val="30"/>
        </w:rPr>
        <w:t xml:space="preserve">В настоящей Инструкции используются </w:t>
      </w:r>
      <w:r w:rsidR="008A0147" w:rsidRPr="0067135A">
        <w:rPr>
          <w:sz w:val="30"/>
          <w:szCs w:val="30"/>
        </w:rPr>
        <w:t xml:space="preserve">основные термины и их определения в значениях, установленных Таможенным кодексом Таможенного союза, а также </w:t>
      </w:r>
      <w:r w:rsidR="002422E5" w:rsidRPr="0067135A">
        <w:rPr>
          <w:sz w:val="30"/>
          <w:szCs w:val="30"/>
        </w:rPr>
        <w:t>следующие термины и их определения:</w:t>
      </w:r>
    </w:p>
    <w:p w:rsidR="00786FB3" w:rsidRPr="0067135A" w:rsidRDefault="00786FB3" w:rsidP="0067135A">
      <w:pPr>
        <w:pStyle w:val="a4"/>
        <w:ind w:firstLine="720"/>
        <w:rPr>
          <w:szCs w:val="30"/>
        </w:rPr>
      </w:pPr>
      <w:r w:rsidRPr="0067135A">
        <w:rPr>
          <w:szCs w:val="30"/>
        </w:rPr>
        <w:t xml:space="preserve">место приема-передачи – </w:t>
      </w:r>
      <w:r w:rsidR="001F4CCA" w:rsidRPr="0067135A">
        <w:rPr>
          <w:szCs w:val="30"/>
        </w:rPr>
        <w:t xml:space="preserve">пункт таможенного оформления, склад временного хранения или иное </w:t>
      </w:r>
      <w:r w:rsidRPr="0067135A">
        <w:rPr>
          <w:szCs w:val="30"/>
        </w:rPr>
        <w:t>место</w:t>
      </w:r>
      <w:r w:rsidR="000424E6" w:rsidRPr="0067135A">
        <w:rPr>
          <w:szCs w:val="30"/>
        </w:rPr>
        <w:t>,</w:t>
      </w:r>
      <w:r w:rsidR="00345E39" w:rsidRPr="0067135A">
        <w:rPr>
          <w:szCs w:val="30"/>
        </w:rPr>
        <w:t xml:space="preserve"> </w:t>
      </w:r>
      <w:r w:rsidRPr="0067135A">
        <w:rPr>
          <w:szCs w:val="30"/>
        </w:rPr>
        <w:t xml:space="preserve">в котором </w:t>
      </w:r>
      <w:r w:rsidR="008A0147" w:rsidRPr="0067135A">
        <w:rPr>
          <w:szCs w:val="30"/>
        </w:rPr>
        <w:t xml:space="preserve">сотрудники </w:t>
      </w:r>
      <w:r w:rsidRPr="0067135A">
        <w:rPr>
          <w:szCs w:val="30"/>
        </w:rPr>
        <w:t>наряд</w:t>
      </w:r>
      <w:r w:rsidR="0067522F">
        <w:rPr>
          <w:szCs w:val="30"/>
        </w:rPr>
        <w:t>ов</w:t>
      </w:r>
      <w:r w:rsidRPr="0067135A">
        <w:rPr>
          <w:szCs w:val="30"/>
        </w:rPr>
        <w:t xml:space="preserve"> сопровождения и </w:t>
      </w:r>
      <w:r w:rsidR="008A0147" w:rsidRPr="0067135A">
        <w:rPr>
          <w:szCs w:val="30"/>
        </w:rPr>
        <w:t xml:space="preserve">должностные лица </w:t>
      </w:r>
      <w:r w:rsidRPr="0067135A">
        <w:rPr>
          <w:szCs w:val="30"/>
        </w:rPr>
        <w:t>тамож</w:t>
      </w:r>
      <w:r w:rsidR="000532B9">
        <w:rPr>
          <w:szCs w:val="30"/>
        </w:rPr>
        <w:t>енного органа</w:t>
      </w:r>
      <w:r w:rsidRPr="0067135A">
        <w:rPr>
          <w:szCs w:val="30"/>
        </w:rPr>
        <w:t xml:space="preserve"> осуществляют действия по приему</w:t>
      </w:r>
      <w:r w:rsidR="00491A43" w:rsidRPr="0067135A">
        <w:rPr>
          <w:szCs w:val="30"/>
        </w:rPr>
        <w:t>-передаче сопровождаемых транспортных средств;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 xml:space="preserve">наряд сопровождения </w:t>
      </w:r>
      <w:r w:rsidR="00C65B83" w:rsidRPr="0067135A">
        <w:rPr>
          <w:sz w:val="30"/>
          <w:szCs w:val="30"/>
        </w:rPr>
        <w:t>–</w:t>
      </w:r>
      <w:r w:rsidRPr="0067135A">
        <w:rPr>
          <w:sz w:val="30"/>
          <w:szCs w:val="30"/>
        </w:rPr>
        <w:t xml:space="preserve"> сотрудники</w:t>
      </w:r>
      <w:r w:rsidR="00C65B83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и транспортные средства специального подразделения милиции Департамента охраны, осуществляющие </w:t>
      </w:r>
      <w:r w:rsidR="00E41D19" w:rsidRPr="0067135A">
        <w:rPr>
          <w:sz w:val="30"/>
          <w:szCs w:val="30"/>
        </w:rPr>
        <w:t xml:space="preserve">таможенное </w:t>
      </w:r>
      <w:r w:rsidRPr="0067135A">
        <w:rPr>
          <w:sz w:val="30"/>
          <w:szCs w:val="30"/>
        </w:rPr>
        <w:t>сопровождение;</w:t>
      </w:r>
    </w:p>
    <w:p w:rsidR="00C26AAC" w:rsidRPr="0067135A" w:rsidRDefault="00C26AAC" w:rsidP="0067135A">
      <w:pPr>
        <w:pStyle w:val="a4"/>
        <w:ind w:firstLine="720"/>
        <w:rPr>
          <w:szCs w:val="30"/>
        </w:rPr>
      </w:pPr>
      <w:r w:rsidRPr="0067135A">
        <w:rPr>
          <w:szCs w:val="30"/>
        </w:rPr>
        <w:t>сопровождаемые транспортные средства – транспортные средства, перевозящие товары в соответствии с таможенной процедурой таможенного транзита</w:t>
      </w:r>
      <w:r w:rsidR="00AD53A4" w:rsidRPr="0067135A">
        <w:rPr>
          <w:szCs w:val="30"/>
        </w:rPr>
        <w:t>,</w:t>
      </w:r>
      <w:r w:rsidRPr="0067135A">
        <w:rPr>
          <w:szCs w:val="30"/>
        </w:rPr>
        <w:t xml:space="preserve"> в отношении которых </w:t>
      </w:r>
      <w:r w:rsidR="00786FB3" w:rsidRPr="0067135A">
        <w:rPr>
          <w:szCs w:val="30"/>
        </w:rPr>
        <w:t>таможе</w:t>
      </w:r>
      <w:r w:rsidR="00BB0430" w:rsidRPr="0067135A">
        <w:rPr>
          <w:szCs w:val="30"/>
        </w:rPr>
        <w:t>нным органом (далее, если не указано иное – таможня)</w:t>
      </w:r>
      <w:r w:rsidR="00786FB3" w:rsidRPr="0067135A">
        <w:rPr>
          <w:szCs w:val="30"/>
        </w:rPr>
        <w:t xml:space="preserve"> принято решение о </w:t>
      </w:r>
      <w:r w:rsidRPr="0067135A">
        <w:rPr>
          <w:szCs w:val="30"/>
        </w:rPr>
        <w:t>таможенно</w:t>
      </w:r>
      <w:r w:rsidR="00786FB3" w:rsidRPr="0067135A">
        <w:rPr>
          <w:szCs w:val="30"/>
        </w:rPr>
        <w:t>м сопровождении</w:t>
      </w:r>
      <w:r w:rsidRPr="0067135A">
        <w:rPr>
          <w:szCs w:val="30"/>
        </w:rPr>
        <w:t>.</w:t>
      </w:r>
    </w:p>
    <w:p w:rsidR="002422E5" w:rsidRPr="0067135A" w:rsidRDefault="00CC1B4D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3</w:t>
      </w:r>
      <w:r w:rsidR="00892B03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 xml:space="preserve">Списки должностных лиц таможни, уполномоченных производить </w:t>
      </w:r>
      <w:r w:rsidR="00C70865" w:rsidRPr="0067135A">
        <w:rPr>
          <w:sz w:val="30"/>
          <w:szCs w:val="30"/>
        </w:rPr>
        <w:t xml:space="preserve">прием </w:t>
      </w:r>
      <w:r w:rsidR="00C70865">
        <w:rPr>
          <w:sz w:val="30"/>
          <w:szCs w:val="30"/>
        </w:rPr>
        <w:t>и</w:t>
      </w:r>
      <w:r w:rsidR="00C70865" w:rsidRPr="00C70865">
        <w:rPr>
          <w:sz w:val="30"/>
          <w:szCs w:val="30"/>
        </w:rPr>
        <w:t xml:space="preserve"> </w:t>
      </w:r>
      <w:r w:rsidR="002422E5" w:rsidRPr="0067135A">
        <w:rPr>
          <w:sz w:val="30"/>
          <w:szCs w:val="30"/>
        </w:rPr>
        <w:t xml:space="preserve">передачу сопровождаемых </w:t>
      </w:r>
      <w:r w:rsidR="004746D5" w:rsidRPr="0067135A">
        <w:rPr>
          <w:sz w:val="30"/>
          <w:szCs w:val="30"/>
        </w:rPr>
        <w:t>транспортных средств</w:t>
      </w:r>
      <w:r w:rsidR="002422E5" w:rsidRPr="0067135A">
        <w:rPr>
          <w:sz w:val="30"/>
          <w:szCs w:val="30"/>
        </w:rPr>
        <w:t xml:space="preserve"> (далее </w:t>
      </w:r>
      <w:r w:rsidR="00AD53A4" w:rsidRPr="0067135A">
        <w:rPr>
          <w:sz w:val="30"/>
          <w:szCs w:val="30"/>
        </w:rPr>
        <w:t xml:space="preserve">– </w:t>
      </w:r>
      <w:r w:rsidR="002422E5" w:rsidRPr="0067135A">
        <w:rPr>
          <w:sz w:val="30"/>
          <w:szCs w:val="30"/>
        </w:rPr>
        <w:t xml:space="preserve">списки должностных лиц таможни), с указанием в них номеров личных номерных печатей и служебных удостоверений этих должностных лиц (далее </w:t>
      </w:r>
      <w:r w:rsidR="00AD53A4" w:rsidRPr="0067135A">
        <w:rPr>
          <w:sz w:val="30"/>
          <w:szCs w:val="30"/>
        </w:rPr>
        <w:t xml:space="preserve">– </w:t>
      </w:r>
      <w:r w:rsidR="002422E5" w:rsidRPr="0067135A">
        <w:rPr>
          <w:sz w:val="30"/>
          <w:szCs w:val="30"/>
        </w:rPr>
        <w:lastRenderedPageBreak/>
        <w:t>должностные лица таможни)</w:t>
      </w:r>
      <w:r w:rsidR="007F3540" w:rsidRPr="0067135A">
        <w:rPr>
          <w:sz w:val="30"/>
          <w:szCs w:val="30"/>
        </w:rPr>
        <w:t xml:space="preserve"> ежеквартально</w:t>
      </w:r>
      <w:r w:rsidR="002422E5" w:rsidRPr="0067135A">
        <w:rPr>
          <w:sz w:val="30"/>
          <w:szCs w:val="30"/>
        </w:rPr>
        <w:t xml:space="preserve"> определяются приказом начальника таможни и </w:t>
      </w:r>
      <w:r w:rsidR="007F3540" w:rsidRPr="0067135A">
        <w:rPr>
          <w:sz w:val="30"/>
          <w:szCs w:val="30"/>
        </w:rPr>
        <w:t xml:space="preserve">не позднее 10 числа </w:t>
      </w:r>
      <w:r w:rsidR="00F8718F">
        <w:rPr>
          <w:sz w:val="30"/>
          <w:szCs w:val="30"/>
        </w:rPr>
        <w:t xml:space="preserve">первого </w:t>
      </w:r>
      <w:r w:rsidR="007F3540" w:rsidRPr="0067135A">
        <w:rPr>
          <w:sz w:val="30"/>
          <w:szCs w:val="30"/>
        </w:rPr>
        <w:t xml:space="preserve">месяца следующего </w:t>
      </w:r>
      <w:r w:rsidR="00345E39" w:rsidRPr="0067135A">
        <w:rPr>
          <w:sz w:val="30"/>
          <w:szCs w:val="30"/>
        </w:rPr>
        <w:t xml:space="preserve">квартала </w:t>
      </w:r>
      <w:r w:rsidR="002422E5" w:rsidRPr="0067135A">
        <w:rPr>
          <w:sz w:val="30"/>
          <w:szCs w:val="30"/>
        </w:rPr>
        <w:t>представляются в Государственный таможенный комитет Республики Беларусь для последующего направления их в Департамент охраны.</w:t>
      </w:r>
    </w:p>
    <w:p w:rsidR="002422E5" w:rsidRPr="0067135A" w:rsidRDefault="004D5DD7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4</w:t>
      </w:r>
      <w:r w:rsidR="00892B03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 xml:space="preserve">Списки сотрудников нарядов сопровождения, уполномоченных </w:t>
      </w:r>
      <w:r w:rsidR="00BA562A" w:rsidRPr="0067135A">
        <w:rPr>
          <w:sz w:val="30"/>
          <w:szCs w:val="30"/>
        </w:rPr>
        <w:t>осуществлять</w:t>
      </w:r>
      <w:r w:rsidR="002422E5" w:rsidRPr="0067135A">
        <w:rPr>
          <w:sz w:val="30"/>
          <w:szCs w:val="30"/>
        </w:rPr>
        <w:t xml:space="preserve"> </w:t>
      </w:r>
      <w:r w:rsidR="004746D5" w:rsidRPr="0067135A">
        <w:rPr>
          <w:sz w:val="30"/>
          <w:szCs w:val="30"/>
        </w:rPr>
        <w:t xml:space="preserve">таможенное </w:t>
      </w:r>
      <w:r w:rsidR="002422E5" w:rsidRPr="0067135A">
        <w:rPr>
          <w:sz w:val="30"/>
          <w:szCs w:val="30"/>
        </w:rPr>
        <w:t xml:space="preserve">сопровождение </w:t>
      </w:r>
      <w:r w:rsidR="00A82519" w:rsidRPr="0067135A">
        <w:rPr>
          <w:sz w:val="30"/>
          <w:szCs w:val="30"/>
        </w:rPr>
        <w:t>транспортных средств</w:t>
      </w:r>
      <w:r w:rsidR="00A82519">
        <w:rPr>
          <w:sz w:val="30"/>
          <w:szCs w:val="30"/>
        </w:rPr>
        <w:t xml:space="preserve">, в том числе </w:t>
      </w:r>
      <w:r w:rsidR="00F8718F">
        <w:rPr>
          <w:sz w:val="30"/>
          <w:szCs w:val="30"/>
        </w:rPr>
        <w:t xml:space="preserve">их </w:t>
      </w:r>
      <w:r w:rsidR="004747D7" w:rsidRPr="0067135A">
        <w:rPr>
          <w:sz w:val="30"/>
          <w:szCs w:val="30"/>
        </w:rPr>
        <w:t xml:space="preserve">прием </w:t>
      </w:r>
      <w:r w:rsidR="004747D7">
        <w:rPr>
          <w:sz w:val="30"/>
          <w:szCs w:val="30"/>
        </w:rPr>
        <w:t>и передачу</w:t>
      </w:r>
      <w:r w:rsidR="002422E5" w:rsidRPr="0067135A">
        <w:rPr>
          <w:sz w:val="30"/>
          <w:szCs w:val="30"/>
        </w:rPr>
        <w:t xml:space="preserve"> (далее </w:t>
      </w:r>
      <w:r w:rsidR="00911096" w:rsidRPr="0067135A">
        <w:rPr>
          <w:sz w:val="30"/>
          <w:szCs w:val="30"/>
        </w:rPr>
        <w:t>–</w:t>
      </w:r>
      <w:r w:rsidR="002422E5" w:rsidRPr="0067135A">
        <w:rPr>
          <w:sz w:val="30"/>
          <w:szCs w:val="30"/>
        </w:rPr>
        <w:t xml:space="preserve"> списки сотрудников нарядов сопровождения), с указанием в них номеров служебных удостоверений этих сотрудников (далее </w:t>
      </w:r>
      <w:r w:rsidR="00911096" w:rsidRPr="0067135A">
        <w:rPr>
          <w:sz w:val="30"/>
          <w:szCs w:val="30"/>
        </w:rPr>
        <w:t>–</w:t>
      </w:r>
      <w:r w:rsidR="002422E5" w:rsidRPr="0067135A">
        <w:rPr>
          <w:sz w:val="30"/>
          <w:szCs w:val="30"/>
        </w:rPr>
        <w:t xml:space="preserve"> сотрудники нарядов сопровождения) </w:t>
      </w:r>
      <w:r w:rsidR="007F3540" w:rsidRPr="0067135A">
        <w:rPr>
          <w:sz w:val="30"/>
          <w:szCs w:val="30"/>
        </w:rPr>
        <w:t xml:space="preserve">ежеквартально </w:t>
      </w:r>
      <w:r w:rsidR="002422E5" w:rsidRPr="0067135A">
        <w:rPr>
          <w:sz w:val="30"/>
          <w:szCs w:val="30"/>
        </w:rPr>
        <w:t>утверждаются начальником Департамента охраны и представляются в Государственный таможенный комитет Республики Беларусь для последующего направления их в таможни.</w:t>
      </w:r>
    </w:p>
    <w:p w:rsidR="002422E5" w:rsidRPr="0067135A" w:rsidRDefault="004D5DD7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5</w:t>
      </w:r>
      <w:r w:rsidR="00892B03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 xml:space="preserve">Таможни обеспечивают нарядам сопровождения беспрепятственный и внеочередной доступ </w:t>
      </w:r>
      <w:r w:rsidR="00AE4233">
        <w:rPr>
          <w:sz w:val="30"/>
          <w:szCs w:val="30"/>
        </w:rPr>
        <w:t>в</w:t>
      </w:r>
      <w:r w:rsidR="002422E5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>мест</w:t>
      </w:r>
      <w:r w:rsidR="00AE4233">
        <w:rPr>
          <w:sz w:val="30"/>
          <w:szCs w:val="30"/>
        </w:rPr>
        <w:t>а</w:t>
      </w:r>
      <w:r w:rsidRPr="0067135A">
        <w:rPr>
          <w:sz w:val="30"/>
          <w:szCs w:val="30"/>
        </w:rPr>
        <w:t xml:space="preserve"> приема-передачи</w:t>
      </w:r>
      <w:r w:rsidR="002422E5" w:rsidRPr="0067135A">
        <w:rPr>
          <w:sz w:val="30"/>
          <w:szCs w:val="30"/>
        </w:rPr>
        <w:t>.</w:t>
      </w:r>
      <w:r w:rsidR="00AF05B5" w:rsidRPr="0067135A">
        <w:rPr>
          <w:sz w:val="30"/>
          <w:szCs w:val="30"/>
        </w:rPr>
        <w:t xml:space="preserve"> Доступ нарядов сопровождения в места приема-передачи, расположенны</w:t>
      </w:r>
      <w:r w:rsidR="00892B03" w:rsidRPr="0067135A">
        <w:rPr>
          <w:sz w:val="30"/>
          <w:szCs w:val="30"/>
        </w:rPr>
        <w:t>е</w:t>
      </w:r>
      <w:r w:rsidR="00AF05B5" w:rsidRPr="0067135A">
        <w:rPr>
          <w:sz w:val="30"/>
          <w:szCs w:val="30"/>
        </w:rPr>
        <w:t xml:space="preserve"> в республиканских пунктах таможенного оформления,</w:t>
      </w:r>
      <w:r w:rsidR="003A6F83" w:rsidRPr="0067135A">
        <w:rPr>
          <w:sz w:val="30"/>
          <w:szCs w:val="30"/>
        </w:rPr>
        <w:t xml:space="preserve"> осуществляется в </w:t>
      </w:r>
      <w:r w:rsidR="00B939B8" w:rsidRPr="0067135A">
        <w:rPr>
          <w:sz w:val="30"/>
          <w:szCs w:val="30"/>
        </w:rPr>
        <w:t>порядке,</w:t>
      </w:r>
      <w:r w:rsidR="003A6F83" w:rsidRPr="0067135A">
        <w:rPr>
          <w:sz w:val="30"/>
          <w:szCs w:val="30"/>
        </w:rPr>
        <w:t xml:space="preserve"> установленн</w:t>
      </w:r>
      <w:r w:rsidR="00B939B8">
        <w:rPr>
          <w:sz w:val="30"/>
          <w:szCs w:val="30"/>
        </w:rPr>
        <w:t>ом</w:t>
      </w:r>
      <w:r w:rsidR="003A6F83" w:rsidRPr="0067135A">
        <w:rPr>
          <w:sz w:val="30"/>
          <w:szCs w:val="30"/>
        </w:rPr>
        <w:t xml:space="preserve"> законодательством Республики Беларусь.</w:t>
      </w:r>
    </w:p>
    <w:p w:rsidR="00243ECD" w:rsidRPr="0067135A" w:rsidRDefault="00243ECD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6</w:t>
      </w:r>
      <w:r w:rsidR="004873B6" w:rsidRPr="0067135A">
        <w:rPr>
          <w:sz w:val="30"/>
          <w:szCs w:val="30"/>
        </w:rPr>
        <w:t xml:space="preserve">. </w:t>
      </w:r>
      <w:r w:rsidRPr="0067135A">
        <w:rPr>
          <w:sz w:val="30"/>
          <w:szCs w:val="30"/>
        </w:rPr>
        <w:t>Уведомлени</w:t>
      </w:r>
      <w:r w:rsidR="00961498">
        <w:rPr>
          <w:sz w:val="30"/>
          <w:szCs w:val="30"/>
        </w:rPr>
        <w:t>е</w:t>
      </w:r>
      <w:r w:rsidRPr="0067135A">
        <w:rPr>
          <w:sz w:val="30"/>
          <w:szCs w:val="30"/>
        </w:rPr>
        <w:t xml:space="preserve"> о необходимости таможенного сопровождения </w:t>
      </w:r>
      <w:r w:rsidR="00B86900">
        <w:rPr>
          <w:sz w:val="30"/>
          <w:szCs w:val="30"/>
        </w:rPr>
        <w:t xml:space="preserve">транспортных средств, перевозящих товары  в соответствии с таможенной процедурой таможенного транзита, </w:t>
      </w:r>
      <w:r w:rsidRPr="0067135A">
        <w:rPr>
          <w:sz w:val="30"/>
          <w:szCs w:val="30"/>
        </w:rPr>
        <w:t>направля</w:t>
      </w:r>
      <w:r w:rsidR="00961498">
        <w:rPr>
          <w:sz w:val="30"/>
          <w:szCs w:val="30"/>
        </w:rPr>
        <w:t>ет</w:t>
      </w:r>
      <w:r w:rsidRPr="0067135A">
        <w:rPr>
          <w:sz w:val="30"/>
          <w:szCs w:val="30"/>
        </w:rPr>
        <w:t>ся тамож</w:t>
      </w:r>
      <w:r w:rsidR="00961498">
        <w:rPr>
          <w:sz w:val="30"/>
          <w:szCs w:val="30"/>
        </w:rPr>
        <w:t>енным органом</w:t>
      </w:r>
      <w:r w:rsidRPr="0067135A">
        <w:rPr>
          <w:sz w:val="30"/>
          <w:szCs w:val="30"/>
        </w:rPr>
        <w:t xml:space="preserve"> отправления в виде телефонограмм</w:t>
      </w:r>
      <w:r w:rsidR="00961498">
        <w:rPr>
          <w:sz w:val="30"/>
          <w:szCs w:val="30"/>
        </w:rPr>
        <w:t>ы</w:t>
      </w:r>
      <w:r w:rsidRPr="0067135A">
        <w:rPr>
          <w:sz w:val="30"/>
          <w:szCs w:val="30"/>
        </w:rPr>
        <w:t>, регистриру</w:t>
      </w:r>
      <w:r w:rsidR="00961498">
        <w:rPr>
          <w:sz w:val="30"/>
          <w:szCs w:val="30"/>
        </w:rPr>
        <w:t>е</w:t>
      </w:r>
      <w:r w:rsidRPr="0067135A">
        <w:rPr>
          <w:sz w:val="30"/>
          <w:szCs w:val="30"/>
        </w:rPr>
        <w:t>тся оперативно-дежурн</w:t>
      </w:r>
      <w:r w:rsidR="00961498">
        <w:rPr>
          <w:sz w:val="30"/>
          <w:szCs w:val="30"/>
        </w:rPr>
        <w:t>ой</w:t>
      </w:r>
      <w:r w:rsidRPr="0067135A">
        <w:rPr>
          <w:sz w:val="30"/>
          <w:szCs w:val="30"/>
        </w:rPr>
        <w:t xml:space="preserve"> служб</w:t>
      </w:r>
      <w:r w:rsidR="00961498">
        <w:rPr>
          <w:sz w:val="30"/>
          <w:szCs w:val="30"/>
        </w:rPr>
        <w:t>ой</w:t>
      </w:r>
      <w:r w:rsidRPr="0067135A">
        <w:rPr>
          <w:sz w:val="30"/>
          <w:szCs w:val="30"/>
        </w:rPr>
        <w:t xml:space="preserve"> подразделени</w:t>
      </w:r>
      <w:r w:rsidR="00961498">
        <w:rPr>
          <w:sz w:val="30"/>
          <w:szCs w:val="30"/>
        </w:rPr>
        <w:t>я Департамента охраны и содержи</w:t>
      </w:r>
      <w:r w:rsidRPr="0067135A">
        <w:rPr>
          <w:sz w:val="30"/>
          <w:szCs w:val="30"/>
        </w:rPr>
        <w:t>т следующую информацию:</w:t>
      </w:r>
    </w:p>
    <w:p w:rsidR="00243ECD" w:rsidRPr="0067135A" w:rsidRDefault="00243ECD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наименование тамож</w:t>
      </w:r>
      <w:r w:rsidR="00961498">
        <w:rPr>
          <w:sz w:val="30"/>
          <w:szCs w:val="30"/>
        </w:rPr>
        <w:t>енного органа</w:t>
      </w:r>
      <w:r w:rsidRPr="0067135A">
        <w:rPr>
          <w:sz w:val="30"/>
          <w:szCs w:val="30"/>
        </w:rPr>
        <w:t xml:space="preserve"> отправления;</w:t>
      </w:r>
    </w:p>
    <w:p w:rsidR="00243ECD" w:rsidRPr="0067135A" w:rsidRDefault="00243ECD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 xml:space="preserve">наименование </w:t>
      </w:r>
      <w:r w:rsidR="00961498" w:rsidRPr="0067135A">
        <w:rPr>
          <w:sz w:val="30"/>
          <w:szCs w:val="30"/>
        </w:rPr>
        <w:t>тамож</w:t>
      </w:r>
      <w:r w:rsidR="00961498">
        <w:rPr>
          <w:sz w:val="30"/>
          <w:szCs w:val="30"/>
        </w:rPr>
        <w:t>енного органа</w:t>
      </w:r>
      <w:r w:rsidRPr="0067135A">
        <w:rPr>
          <w:sz w:val="30"/>
          <w:szCs w:val="30"/>
        </w:rPr>
        <w:t xml:space="preserve"> назначения;</w:t>
      </w:r>
    </w:p>
    <w:p w:rsidR="00243ECD" w:rsidRPr="0067135A" w:rsidRDefault="00243ECD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регистрационные знаки транспортных средств, подлежащих таможенному сопровождению;</w:t>
      </w:r>
    </w:p>
    <w:p w:rsidR="00243ECD" w:rsidRPr="0067135A" w:rsidRDefault="00243ECD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общее количество транспортных средств, подлежащих таможенному сопровождению.</w:t>
      </w:r>
    </w:p>
    <w:p w:rsidR="004873B6" w:rsidRPr="0067135A" w:rsidRDefault="004873B6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 xml:space="preserve">Время прибытия наряда сопровождения не должно превышать восьми часов с момента уведомления </w:t>
      </w:r>
      <w:r w:rsidR="00B86900" w:rsidRPr="0067135A">
        <w:rPr>
          <w:sz w:val="30"/>
          <w:szCs w:val="30"/>
        </w:rPr>
        <w:t>тамож</w:t>
      </w:r>
      <w:r w:rsidR="00B86900">
        <w:rPr>
          <w:sz w:val="30"/>
          <w:szCs w:val="30"/>
        </w:rPr>
        <w:t>енным органом</w:t>
      </w:r>
      <w:r w:rsidRPr="0067135A">
        <w:rPr>
          <w:sz w:val="30"/>
          <w:szCs w:val="30"/>
        </w:rPr>
        <w:t xml:space="preserve"> отправления подразделения Департамента охраны, формирующего этот наряд (далее – подразделение Департамента охраны), о необходимости таможенного сопровождения.</w:t>
      </w:r>
    </w:p>
    <w:p w:rsidR="004873B6" w:rsidRPr="0067135A" w:rsidRDefault="004873B6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В случае отсутствия у наряда сопровождения возможности по каким-либо причинам (дорожно-транспортное происшествие, поломка транспортного средства и</w:t>
      </w:r>
      <w:r w:rsidR="00C75D72">
        <w:rPr>
          <w:sz w:val="30"/>
          <w:szCs w:val="30"/>
        </w:rPr>
        <w:t>ли</w:t>
      </w:r>
      <w:r w:rsidRPr="0067135A">
        <w:rPr>
          <w:sz w:val="30"/>
          <w:szCs w:val="30"/>
        </w:rPr>
        <w:t xml:space="preserve"> </w:t>
      </w:r>
      <w:r w:rsidR="00C75D72">
        <w:rPr>
          <w:sz w:val="30"/>
          <w:szCs w:val="30"/>
        </w:rPr>
        <w:t>иные обстоятельства</w:t>
      </w:r>
      <w:r w:rsidRPr="0067135A">
        <w:rPr>
          <w:sz w:val="30"/>
          <w:szCs w:val="30"/>
        </w:rPr>
        <w:t>) прибыть в установленные сроки в место приема-передачи, наряд сопровождения уведомляет</w:t>
      </w:r>
      <w:r w:rsidR="00352399">
        <w:rPr>
          <w:sz w:val="30"/>
          <w:szCs w:val="30"/>
        </w:rPr>
        <w:t xml:space="preserve"> об этом</w:t>
      </w:r>
      <w:r w:rsidRPr="0067135A">
        <w:rPr>
          <w:sz w:val="30"/>
          <w:szCs w:val="30"/>
        </w:rPr>
        <w:t xml:space="preserve"> </w:t>
      </w:r>
      <w:r w:rsidR="00380629">
        <w:rPr>
          <w:sz w:val="30"/>
          <w:szCs w:val="30"/>
        </w:rPr>
        <w:t xml:space="preserve">оперативно-дежурную службу </w:t>
      </w:r>
      <w:r w:rsidR="007C4A3A" w:rsidRPr="0067135A">
        <w:rPr>
          <w:sz w:val="30"/>
          <w:szCs w:val="30"/>
        </w:rPr>
        <w:t>подразделени</w:t>
      </w:r>
      <w:r w:rsidR="007C4A3A">
        <w:rPr>
          <w:sz w:val="30"/>
          <w:szCs w:val="30"/>
        </w:rPr>
        <w:t>я</w:t>
      </w:r>
      <w:r w:rsidR="007C4A3A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Департамента охраны, а </w:t>
      </w:r>
      <w:r w:rsidR="007C4A3A">
        <w:rPr>
          <w:sz w:val="30"/>
          <w:szCs w:val="30"/>
        </w:rPr>
        <w:t>оперативно-дежурная служба</w:t>
      </w:r>
      <w:r w:rsidR="007C4A3A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>подразделени</w:t>
      </w:r>
      <w:r w:rsidR="007C4A3A">
        <w:rPr>
          <w:sz w:val="30"/>
          <w:szCs w:val="30"/>
        </w:rPr>
        <w:t>я</w:t>
      </w:r>
      <w:r w:rsidRPr="0067135A">
        <w:rPr>
          <w:sz w:val="30"/>
          <w:szCs w:val="30"/>
        </w:rPr>
        <w:t xml:space="preserve"> Департамента охраны уведомляет </w:t>
      </w:r>
      <w:r w:rsidR="00B86900" w:rsidRPr="0067135A">
        <w:rPr>
          <w:sz w:val="30"/>
          <w:szCs w:val="30"/>
        </w:rPr>
        <w:t>тамож</w:t>
      </w:r>
      <w:r w:rsidR="00B86900">
        <w:rPr>
          <w:sz w:val="30"/>
          <w:szCs w:val="30"/>
        </w:rPr>
        <w:t>енный орган</w:t>
      </w:r>
      <w:r w:rsidRPr="0067135A">
        <w:rPr>
          <w:sz w:val="30"/>
          <w:szCs w:val="30"/>
        </w:rPr>
        <w:t xml:space="preserve"> отправления о </w:t>
      </w:r>
      <w:r w:rsidRPr="0067135A">
        <w:rPr>
          <w:sz w:val="30"/>
          <w:szCs w:val="30"/>
        </w:rPr>
        <w:lastRenderedPageBreak/>
        <w:t>причинах, препятствующих прибытию наряда сопровождения в установленное время, и принимает меры по прибытию наряда сопровождения в кратчайшие сроки либо по его замене другим нарядом сопровождения.</w:t>
      </w:r>
    </w:p>
    <w:p w:rsidR="00E7223C" w:rsidRPr="00DB6F6E" w:rsidRDefault="00490F50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7</w:t>
      </w:r>
      <w:r w:rsidR="00E7223C" w:rsidRPr="0067135A">
        <w:rPr>
          <w:sz w:val="30"/>
          <w:szCs w:val="30"/>
        </w:rPr>
        <w:t xml:space="preserve">. Регистрация факта приема-передачи сопровождаемых транспортных средств наряду сопровождения производится </w:t>
      </w:r>
      <w:r w:rsidR="00B86900">
        <w:rPr>
          <w:sz w:val="30"/>
          <w:szCs w:val="30"/>
        </w:rPr>
        <w:t xml:space="preserve">должностным лицом таможни </w:t>
      </w:r>
      <w:r w:rsidR="00E7223C" w:rsidRPr="0067135A">
        <w:rPr>
          <w:sz w:val="30"/>
          <w:szCs w:val="30"/>
        </w:rPr>
        <w:t xml:space="preserve">в журнале приема и передачи сопровождаемых транспортных средств </w:t>
      </w:r>
      <w:r w:rsidR="004B4193" w:rsidRPr="0067135A">
        <w:rPr>
          <w:sz w:val="30"/>
          <w:szCs w:val="30"/>
        </w:rPr>
        <w:t>(далее – журнал приема и передачи)</w:t>
      </w:r>
      <w:r w:rsidR="004B4193">
        <w:rPr>
          <w:sz w:val="30"/>
          <w:szCs w:val="30"/>
        </w:rPr>
        <w:t xml:space="preserve"> </w:t>
      </w:r>
      <w:r w:rsidR="00B70C88">
        <w:rPr>
          <w:sz w:val="30"/>
          <w:szCs w:val="30"/>
        </w:rPr>
        <w:t xml:space="preserve">по форме </w:t>
      </w:r>
      <w:r w:rsidR="00E7223C" w:rsidRPr="0067135A">
        <w:rPr>
          <w:sz w:val="30"/>
          <w:szCs w:val="30"/>
        </w:rPr>
        <w:t xml:space="preserve">согласно </w:t>
      </w:r>
      <w:hyperlink r:id="rId8" w:history="1">
        <w:r w:rsidR="00E7223C" w:rsidRPr="0067135A">
          <w:rPr>
            <w:sz w:val="30"/>
            <w:szCs w:val="30"/>
          </w:rPr>
          <w:t xml:space="preserve">приложению </w:t>
        </w:r>
      </w:hyperlink>
      <w:r w:rsidR="00C533B7" w:rsidRPr="0067135A">
        <w:rPr>
          <w:sz w:val="30"/>
          <w:szCs w:val="30"/>
        </w:rPr>
        <w:t>1</w:t>
      </w:r>
      <w:r w:rsidR="00DB6F6E">
        <w:rPr>
          <w:sz w:val="30"/>
          <w:szCs w:val="30"/>
        </w:rPr>
        <w:t xml:space="preserve"> к настоящей Инструкции.</w:t>
      </w:r>
    </w:p>
    <w:p w:rsidR="00E7223C" w:rsidRPr="0067135A" w:rsidRDefault="00E7223C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Все страницы в журнале приема и передачи должны быть пронумерованы, журнал прошит и заверен печатью таможни и подписью начальника таможни либо его заместителя.</w:t>
      </w:r>
    </w:p>
    <w:p w:rsidR="00E7223C" w:rsidRPr="0067135A" w:rsidRDefault="00E7223C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Необходимые сведения должны вноситься в журнал приема и передачи должностным лицом таможни и заверяться его подписью и подписью сотрудника наряда сопровождения.</w:t>
      </w:r>
    </w:p>
    <w:p w:rsidR="00E7223C" w:rsidRPr="0067135A" w:rsidRDefault="00E7223C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Ответственность за своевременность, полноту и достоверность внесения сведений в журнал приема и передачи возлагается на должностное лицо таможни.</w:t>
      </w:r>
    </w:p>
    <w:p w:rsidR="00E7223C" w:rsidRPr="0067135A" w:rsidRDefault="00E7223C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2422E5" w:rsidRPr="0067135A" w:rsidRDefault="00F000AE" w:rsidP="0067135A">
      <w:pPr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67135A">
        <w:rPr>
          <w:sz w:val="30"/>
          <w:szCs w:val="30"/>
        </w:rPr>
        <w:t>ГЛАВА</w:t>
      </w:r>
      <w:r w:rsidR="002422E5" w:rsidRPr="0067135A">
        <w:rPr>
          <w:sz w:val="30"/>
          <w:szCs w:val="30"/>
        </w:rPr>
        <w:t xml:space="preserve"> 2</w:t>
      </w:r>
    </w:p>
    <w:p w:rsidR="002422E5" w:rsidRPr="0067135A" w:rsidRDefault="002422E5" w:rsidP="0067135A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7135A">
        <w:rPr>
          <w:sz w:val="30"/>
          <w:szCs w:val="30"/>
        </w:rPr>
        <w:t xml:space="preserve">ПОРЯДОК ПЕРЕДАЧИ СОПРОВОЖДАЕМЫХ </w:t>
      </w:r>
      <w:r w:rsidR="004D5DD7" w:rsidRPr="0067135A">
        <w:rPr>
          <w:sz w:val="30"/>
          <w:szCs w:val="30"/>
        </w:rPr>
        <w:t>ТРАНСПОРТНЫХ СРЕДСТВ</w:t>
      </w:r>
      <w:r w:rsidRPr="0067135A">
        <w:rPr>
          <w:sz w:val="30"/>
          <w:szCs w:val="30"/>
        </w:rPr>
        <w:t xml:space="preserve"> </w:t>
      </w:r>
      <w:r w:rsidR="00D3797F" w:rsidRPr="0067135A">
        <w:rPr>
          <w:sz w:val="30"/>
          <w:szCs w:val="30"/>
        </w:rPr>
        <w:t>ТАМОЖЕ</w:t>
      </w:r>
      <w:r w:rsidR="00D3797F">
        <w:rPr>
          <w:sz w:val="30"/>
          <w:szCs w:val="30"/>
        </w:rPr>
        <w:t>ННЫМ ОРГАНОМ</w:t>
      </w:r>
      <w:r w:rsidR="00D3797F" w:rsidRPr="0067135A">
        <w:rPr>
          <w:sz w:val="30"/>
          <w:szCs w:val="30"/>
        </w:rPr>
        <w:t xml:space="preserve"> ОТПРАВЛЕНИЯ </w:t>
      </w:r>
      <w:r w:rsidRPr="0067135A">
        <w:rPr>
          <w:sz w:val="30"/>
          <w:szCs w:val="30"/>
        </w:rPr>
        <w:t>НАРЯДУ</w:t>
      </w:r>
      <w:r w:rsidR="004D5DD7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СОПРОВОЖДЕНИЯ </w:t>
      </w:r>
    </w:p>
    <w:p w:rsidR="00080D08" w:rsidRPr="0067135A" w:rsidRDefault="00080D08" w:rsidP="0067135A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</w:p>
    <w:p w:rsidR="002422E5" w:rsidRPr="0067135A" w:rsidRDefault="00490F50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8</w:t>
      </w:r>
      <w:r w:rsidR="001B2F26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 xml:space="preserve">Старший наряда сопровождения при приеме сопровождаемых товаров в </w:t>
      </w:r>
      <w:r w:rsidR="00A1376A">
        <w:rPr>
          <w:sz w:val="30"/>
          <w:szCs w:val="30"/>
        </w:rPr>
        <w:t>месте приема-передачи</w:t>
      </w:r>
      <w:r w:rsidR="002422E5" w:rsidRPr="0067135A">
        <w:rPr>
          <w:sz w:val="30"/>
          <w:szCs w:val="30"/>
        </w:rPr>
        <w:t>: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удостовер</w:t>
      </w:r>
      <w:r w:rsidR="00A1376A">
        <w:rPr>
          <w:sz w:val="30"/>
          <w:szCs w:val="30"/>
        </w:rPr>
        <w:t>яе</w:t>
      </w:r>
      <w:r w:rsidRPr="0067135A">
        <w:rPr>
          <w:sz w:val="30"/>
          <w:szCs w:val="30"/>
        </w:rPr>
        <w:t xml:space="preserve">тся в полномочиях должностного лица </w:t>
      </w:r>
      <w:r w:rsidR="00A1376A" w:rsidRPr="0067135A">
        <w:rPr>
          <w:sz w:val="30"/>
          <w:szCs w:val="30"/>
        </w:rPr>
        <w:t>тамож</w:t>
      </w:r>
      <w:r w:rsidR="00A1376A">
        <w:rPr>
          <w:sz w:val="30"/>
          <w:szCs w:val="30"/>
        </w:rPr>
        <w:t>енного органа</w:t>
      </w:r>
      <w:r w:rsidRPr="0067135A">
        <w:rPr>
          <w:sz w:val="30"/>
          <w:szCs w:val="30"/>
        </w:rPr>
        <w:t xml:space="preserve"> отправления на основании его служебного удостоверения и списков должностных лиц таможни;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переда</w:t>
      </w:r>
      <w:r w:rsidR="007929D6">
        <w:rPr>
          <w:sz w:val="30"/>
          <w:szCs w:val="30"/>
        </w:rPr>
        <w:t>ет</w:t>
      </w:r>
      <w:r w:rsidRPr="0067135A">
        <w:rPr>
          <w:sz w:val="30"/>
          <w:szCs w:val="30"/>
        </w:rPr>
        <w:t xml:space="preserve"> для оформления должностному лицу </w:t>
      </w:r>
      <w:r w:rsidR="007929D6" w:rsidRPr="0067135A">
        <w:rPr>
          <w:sz w:val="30"/>
          <w:szCs w:val="30"/>
        </w:rPr>
        <w:t>тамож</w:t>
      </w:r>
      <w:r w:rsidR="007929D6">
        <w:rPr>
          <w:sz w:val="30"/>
          <w:szCs w:val="30"/>
        </w:rPr>
        <w:t>енного органа</w:t>
      </w:r>
      <w:r w:rsidRPr="0067135A">
        <w:rPr>
          <w:sz w:val="30"/>
          <w:szCs w:val="30"/>
        </w:rPr>
        <w:t xml:space="preserve"> отправления три </w:t>
      </w:r>
      <w:r w:rsidR="00EF34D9" w:rsidRPr="0067135A">
        <w:rPr>
          <w:sz w:val="30"/>
          <w:szCs w:val="30"/>
        </w:rPr>
        <w:t xml:space="preserve">экземпляра </w:t>
      </w:r>
      <w:r w:rsidR="00785006" w:rsidRPr="0067135A">
        <w:rPr>
          <w:sz w:val="30"/>
          <w:szCs w:val="30"/>
        </w:rPr>
        <w:t>акта приема-передачи</w:t>
      </w:r>
      <w:r w:rsidR="00DE1A2D" w:rsidRPr="0067135A">
        <w:rPr>
          <w:sz w:val="30"/>
          <w:szCs w:val="30"/>
        </w:rPr>
        <w:t xml:space="preserve"> </w:t>
      </w:r>
      <w:r w:rsidR="00EA640C">
        <w:rPr>
          <w:sz w:val="30"/>
          <w:szCs w:val="30"/>
        </w:rPr>
        <w:t>сопровождаемых транспортных средств, перевозящих товары</w:t>
      </w:r>
      <w:r w:rsidR="00462B95">
        <w:rPr>
          <w:sz w:val="30"/>
          <w:szCs w:val="30"/>
        </w:rPr>
        <w:t>,</w:t>
      </w:r>
      <w:r w:rsidR="00EA640C">
        <w:rPr>
          <w:sz w:val="30"/>
          <w:szCs w:val="30"/>
        </w:rPr>
        <w:t xml:space="preserve"> </w:t>
      </w:r>
      <w:r w:rsidR="00462B95">
        <w:rPr>
          <w:sz w:val="30"/>
          <w:szCs w:val="30"/>
        </w:rPr>
        <w:t>помещенны</w:t>
      </w:r>
      <w:r w:rsidR="00DE6463">
        <w:rPr>
          <w:sz w:val="30"/>
          <w:szCs w:val="30"/>
        </w:rPr>
        <w:t>е</w:t>
      </w:r>
      <w:r w:rsidR="00462B95">
        <w:rPr>
          <w:sz w:val="30"/>
          <w:szCs w:val="30"/>
        </w:rPr>
        <w:t xml:space="preserve"> под</w:t>
      </w:r>
      <w:r w:rsidR="00EA640C">
        <w:rPr>
          <w:sz w:val="30"/>
          <w:szCs w:val="30"/>
        </w:rPr>
        <w:t xml:space="preserve"> таможенн</w:t>
      </w:r>
      <w:r w:rsidR="00462B95">
        <w:rPr>
          <w:sz w:val="30"/>
          <w:szCs w:val="30"/>
        </w:rPr>
        <w:t>ую</w:t>
      </w:r>
      <w:r w:rsidR="00EA640C">
        <w:rPr>
          <w:sz w:val="30"/>
          <w:szCs w:val="30"/>
        </w:rPr>
        <w:t xml:space="preserve"> процедур</w:t>
      </w:r>
      <w:r w:rsidR="00462B95">
        <w:rPr>
          <w:sz w:val="30"/>
          <w:szCs w:val="30"/>
        </w:rPr>
        <w:t>у</w:t>
      </w:r>
      <w:r w:rsidR="00EA640C">
        <w:rPr>
          <w:sz w:val="30"/>
          <w:szCs w:val="30"/>
        </w:rPr>
        <w:t xml:space="preserve"> таможенного транзита, и документов на них по форме согласно приложению 2 к наст</w:t>
      </w:r>
      <w:r w:rsidR="00B70C88">
        <w:rPr>
          <w:sz w:val="30"/>
          <w:szCs w:val="30"/>
        </w:rPr>
        <w:t xml:space="preserve">оящей Инструкции </w:t>
      </w:r>
      <w:r w:rsidR="00EA640C">
        <w:rPr>
          <w:sz w:val="30"/>
          <w:szCs w:val="30"/>
        </w:rPr>
        <w:t xml:space="preserve">(далее – акт приема-передачи) </w:t>
      </w:r>
      <w:r w:rsidR="00DE1A2D" w:rsidRPr="0067135A">
        <w:rPr>
          <w:sz w:val="30"/>
          <w:szCs w:val="30"/>
        </w:rPr>
        <w:t>с присвоенным регистрационным номером</w:t>
      </w:r>
      <w:r w:rsidR="00816672" w:rsidRPr="0067135A">
        <w:rPr>
          <w:sz w:val="30"/>
          <w:szCs w:val="30"/>
        </w:rPr>
        <w:t xml:space="preserve">. </w:t>
      </w:r>
      <w:r w:rsidR="00136DDC" w:rsidRPr="0067135A">
        <w:rPr>
          <w:sz w:val="30"/>
          <w:szCs w:val="30"/>
        </w:rPr>
        <w:t>Порядок присвоения нарядом сопровождения регистрационного номера акт</w:t>
      </w:r>
      <w:r w:rsidR="00ED1390">
        <w:rPr>
          <w:sz w:val="30"/>
          <w:szCs w:val="30"/>
        </w:rPr>
        <w:t>у</w:t>
      </w:r>
      <w:r w:rsidR="00136DDC" w:rsidRPr="0067135A">
        <w:rPr>
          <w:sz w:val="30"/>
          <w:szCs w:val="30"/>
        </w:rPr>
        <w:t xml:space="preserve"> приема-передачи устанавливается иными нормативными правовыми актами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провер</w:t>
      </w:r>
      <w:r w:rsidR="00EA640C">
        <w:rPr>
          <w:sz w:val="30"/>
          <w:szCs w:val="30"/>
        </w:rPr>
        <w:t>яе</w:t>
      </w:r>
      <w:r w:rsidRPr="0067135A">
        <w:rPr>
          <w:sz w:val="30"/>
          <w:szCs w:val="30"/>
        </w:rPr>
        <w:t xml:space="preserve">т правильность оформления </w:t>
      </w:r>
      <w:r w:rsidR="00785006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 и соответствие указанных в не</w:t>
      </w:r>
      <w:r w:rsidR="00785006" w:rsidRPr="0067135A">
        <w:rPr>
          <w:sz w:val="30"/>
          <w:szCs w:val="30"/>
        </w:rPr>
        <w:t>м</w:t>
      </w:r>
      <w:r w:rsidRPr="0067135A">
        <w:rPr>
          <w:sz w:val="30"/>
          <w:szCs w:val="30"/>
        </w:rPr>
        <w:t xml:space="preserve"> сведений спискам должностных лиц таможни, регистрационным знакам сопровождаемых транспортных средств, номерам </w:t>
      </w:r>
      <w:r w:rsidR="00A26E2F">
        <w:rPr>
          <w:sz w:val="30"/>
          <w:szCs w:val="30"/>
        </w:rPr>
        <w:t xml:space="preserve">наложенных </w:t>
      </w:r>
      <w:r w:rsidRPr="0067135A">
        <w:rPr>
          <w:sz w:val="30"/>
          <w:szCs w:val="30"/>
        </w:rPr>
        <w:t>пломб, убе</w:t>
      </w:r>
      <w:r w:rsidR="009C6913">
        <w:rPr>
          <w:sz w:val="30"/>
          <w:szCs w:val="30"/>
        </w:rPr>
        <w:t>ждается</w:t>
      </w:r>
      <w:r w:rsidRPr="0067135A">
        <w:rPr>
          <w:sz w:val="30"/>
          <w:szCs w:val="30"/>
        </w:rPr>
        <w:t xml:space="preserve"> в целостности грузовых </w:t>
      </w:r>
      <w:r w:rsidRPr="0067135A">
        <w:rPr>
          <w:sz w:val="30"/>
          <w:szCs w:val="30"/>
        </w:rPr>
        <w:lastRenderedPageBreak/>
        <w:t>отсеков сопровождаемых транспортных средств, таможенных пломб</w:t>
      </w:r>
      <w:r w:rsidR="00422785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при перевозке товаров под таможенными </w:t>
      </w:r>
      <w:r w:rsidR="00785006" w:rsidRPr="0067135A">
        <w:rPr>
          <w:sz w:val="30"/>
          <w:szCs w:val="30"/>
        </w:rPr>
        <w:t xml:space="preserve">пломбами и </w:t>
      </w:r>
      <w:r w:rsidRPr="0067135A">
        <w:rPr>
          <w:sz w:val="30"/>
          <w:szCs w:val="30"/>
        </w:rPr>
        <w:t>печатями;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указ</w:t>
      </w:r>
      <w:r w:rsidR="00A26E2F">
        <w:rPr>
          <w:sz w:val="30"/>
          <w:szCs w:val="30"/>
        </w:rPr>
        <w:t>ывает</w:t>
      </w:r>
      <w:r w:rsidRPr="0067135A">
        <w:rPr>
          <w:sz w:val="30"/>
          <w:szCs w:val="30"/>
        </w:rPr>
        <w:t xml:space="preserve"> в </w:t>
      </w:r>
      <w:r w:rsidR="00785006" w:rsidRPr="0067135A">
        <w:rPr>
          <w:sz w:val="30"/>
          <w:szCs w:val="30"/>
        </w:rPr>
        <w:t>акте приема-передачи</w:t>
      </w:r>
      <w:r w:rsidRPr="0067135A">
        <w:rPr>
          <w:sz w:val="30"/>
          <w:szCs w:val="30"/>
        </w:rPr>
        <w:t xml:space="preserve"> </w:t>
      </w:r>
      <w:r w:rsidR="00B243C9" w:rsidRPr="0067135A">
        <w:rPr>
          <w:sz w:val="30"/>
          <w:szCs w:val="30"/>
        </w:rPr>
        <w:t xml:space="preserve">дату </w:t>
      </w:r>
      <w:r w:rsidR="009C6913">
        <w:rPr>
          <w:sz w:val="30"/>
          <w:szCs w:val="30"/>
        </w:rPr>
        <w:t xml:space="preserve">и </w:t>
      </w:r>
      <w:r w:rsidRPr="0067135A">
        <w:rPr>
          <w:sz w:val="30"/>
          <w:szCs w:val="30"/>
        </w:rPr>
        <w:t xml:space="preserve">время приема сопровождаемых </w:t>
      </w:r>
      <w:r w:rsidR="00785006" w:rsidRPr="0067135A">
        <w:rPr>
          <w:sz w:val="30"/>
          <w:szCs w:val="30"/>
        </w:rPr>
        <w:t>транспортных средств</w:t>
      </w:r>
      <w:r w:rsidR="00B243C9" w:rsidRPr="0067135A">
        <w:rPr>
          <w:sz w:val="30"/>
          <w:szCs w:val="30"/>
        </w:rPr>
        <w:t>, свою фамилию и инициалы, завер</w:t>
      </w:r>
      <w:r w:rsidR="00A26E2F">
        <w:rPr>
          <w:sz w:val="30"/>
          <w:szCs w:val="30"/>
        </w:rPr>
        <w:t>яет</w:t>
      </w:r>
      <w:r w:rsidR="00B243C9" w:rsidRPr="0067135A">
        <w:rPr>
          <w:sz w:val="30"/>
          <w:szCs w:val="30"/>
        </w:rPr>
        <w:t xml:space="preserve"> указанные записи своей подписью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прин</w:t>
      </w:r>
      <w:r w:rsidR="00A26E2F">
        <w:rPr>
          <w:sz w:val="30"/>
          <w:szCs w:val="30"/>
        </w:rPr>
        <w:t>имае</w:t>
      </w:r>
      <w:r w:rsidRPr="0067135A">
        <w:rPr>
          <w:sz w:val="30"/>
          <w:szCs w:val="30"/>
        </w:rPr>
        <w:t>т два экземпляра оформленно</w:t>
      </w:r>
      <w:r w:rsidR="006D15EF" w:rsidRPr="0067135A">
        <w:rPr>
          <w:sz w:val="30"/>
          <w:szCs w:val="30"/>
        </w:rPr>
        <w:t>го</w:t>
      </w:r>
      <w:r w:rsidRPr="0067135A">
        <w:rPr>
          <w:sz w:val="30"/>
          <w:szCs w:val="30"/>
        </w:rPr>
        <w:t xml:space="preserve"> </w:t>
      </w:r>
      <w:r w:rsidR="006D15EF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распис</w:t>
      </w:r>
      <w:r w:rsidR="00A26E2F">
        <w:rPr>
          <w:sz w:val="30"/>
          <w:szCs w:val="30"/>
        </w:rPr>
        <w:t>ывает</w:t>
      </w:r>
      <w:r w:rsidRPr="0067135A">
        <w:rPr>
          <w:sz w:val="30"/>
          <w:szCs w:val="30"/>
        </w:rPr>
        <w:t>ся в журнале приема и передачи</w:t>
      </w:r>
      <w:r w:rsidR="00665999" w:rsidRPr="0067135A">
        <w:rPr>
          <w:sz w:val="30"/>
          <w:szCs w:val="30"/>
        </w:rPr>
        <w:t>.</w:t>
      </w:r>
    </w:p>
    <w:p w:rsidR="002422E5" w:rsidRPr="0067135A" w:rsidRDefault="00490F50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9</w:t>
      </w:r>
      <w:r w:rsidR="00552A25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>Должностное лицо тамож</w:t>
      </w:r>
      <w:r w:rsidR="00A26E2F">
        <w:rPr>
          <w:sz w:val="30"/>
          <w:szCs w:val="30"/>
        </w:rPr>
        <w:t xml:space="preserve">енного органа </w:t>
      </w:r>
      <w:r w:rsidR="002422E5" w:rsidRPr="0067135A">
        <w:rPr>
          <w:sz w:val="30"/>
          <w:szCs w:val="30"/>
        </w:rPr>
        <w:t xml:space="preserve">отправления при передаче сопровождаемых </w:t>
      </w:r>
      <w:r w:rsidR="006D15EF" w:rsidRPr="0067135A">
        <w:rPr>
          <w:sz w:val="30"/>
          <w:szCs w:val="30"/>
        </w:rPr>
        <w:t>транспортных средств</w:t>
      </w:r>
      <w:r w:rsidR="002422E5" w:rsidRPr="0067135A">
        <w:rPr>
          <w:sz w:val="30"/>
          <w:szCs w:val="30"/>
        </w:rPr>
        <w:t xml:space="preserve"> наряду сопровождения:</w:t>
      </w:r>
    </w:p>
    <w:p w:rsidR="0073377A" w:rsidRPr="0067135A" w:rsidRDefault="0073377A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указ</w:t>
      </w:r>
      <w:r w:rsidR="00A26E2F">
        <w:rPr>
          <w:sz w:val="30"/>
          <w:szCs w:val="30"/>
        </w:rPr>
        <w:t>ывает</w:t>
      </w:r>
      <w:r w:rsidRPr="0067135A">
        <w:rPr>
          <w:sz w:val="30"/>
          <w:szCs w:val="30"/>
        </w:rPr>
        <w:t xml:space="preserve"> в графе 52 «Гарантия»</w:t>
      </w:r>
      <w:r w:rsidRPr="0067135A">
        <w:rPr>
          <w:b/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транзитной декларации, форма которой утверждена Решением Комиссии Таможенного союза от 18 июня </w:t>
      </w:r>
      <w:smartTag w:uri="urn:schemas-microsoft-com:office:smarttags" w:element="metricconverter">
        <w:smartTagPr>
          <w:attr w:name="ProductID" w:val="2010 г"/>
        </w:smartTagPr>
        <w:r w:rsidRPr="0067135A">
          <w:rPr>
            <w:sz w:val="30"/>
            <w:szCs w:val="30"/>
          </w:rPr>
          <w:t>2010 г</w:t>
        </w:r>
      </w:smartTag>
      <w:r w:rsidRPr="0067135A">
        <w:rPr>
          <w:sz w:val="30"/>
          <w:szCs w:val="30"/>
        </w:rPr>
        <w:t>. № 289 «О форме и порядке заполнения транзитной декларации», номер акта приема-передачи. В случае осуществления перевозки по процедуре МДП указ</w:t>
      </w:r>
      <w:r w:rsidR="009C6913">
        <w:rPr>
          <w:sz w:val="30"/>
          <w:szCs w:val="30"/>
        </w:rPr>
        <w:t>ывает</w:t>
      </w:r>
      <w:r w:rsidRPr="0067135A">
        <w:rPr>
          <w:sz w:val="30"/>
          <w:szCs w:val="30"/>
        </w:rPr>
        <w:t xml:space="preserve"> номер акта приема-передачи в графе «Для официального использования» книжки МДП;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удостоверя</w:t>
      </w:r>
      <w:r w:rsidR="00856A9A">
        <w:rPr>
          <w:sz w:val="30"/>
          <w:szCs w:val="30"/>
        </w:rPr>
        <w:t>ется</w:t>
      </w:r>
      <w:r w:rsidRPr="0067135A">
        <w:rPr>
          <w:sz w:val="30"/>
          <w:szCs w:val="30"/>
        </w:rPr>
        <w:t xml:space="preserve"> в полномочиях с</w:t>
      </w:r>
      <w:r w:rsidR="001066DB">
        <w:rPr>
          <w:sz w:val="30"/>
          <w:szCs w:val="30"/>
        </w:rPr>
        <w:t>таршего</w:t>
      </w:r>
      <w:r w:rsidRPr="0067135A">
        <w:rPr>
          <w:sz w:val="30"/>
          <w:szCs w:val="30"/>
        </w:rPr>
        <w:t xml:space="preserve"> наряда сопровождения на основании его служебного удостоверения и списков сотрудников нарядов сопровождения;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прин</w:t>
      </w:r>
      <w:r w:rsidR="00856A9A">
        <w:rPr>
          <w:sz w:val="30"/>
          <w:szCs w:val="30"/>
        </w:rPr>
        <w:t>имает</w:t>
      </w:r>
      <w:r w:rsidRPr="0067135A">
        <w:rPr>
          <w:sz w:val="30"/>
          <w:szCs w:val="30"/>
        </w:rPr>
        <w:t xml:space="preserve"> у </w:t>
      </w:r>
      <w:r w:rsidR="001066DB">
        <w:rPr>
          <w:sz w:val="30"/>
          <w:szCs w:val="30"/>
        </w:rPr>
        <w:t xml:space="preserve">старшего </w:t>
      </w:r>
      <w:r w:rsidRPr="0067135A">
        <w:rPr>
          <w:sz w:val="30"/>
          <w:szCs w:val="30"/>
        </w:rPr>
        <w:t>наряда сопровождения и оформ</w:t>
      </w:r>
      <w:r w:rsidR="009C6913">
        <w:rPr>
          <w:sz w:val="30"/>
          <w:szCs w:val="30"/>
        </w:rPr>
        <w:t>ляет</w:t>
      </w:r>
      <w:r w:rsidRPr="0067135A">
        <w:rPr>
          <w:sz w:val="30"/>
          <w:szCs w:val="30"/>
        </w:rPr>
        <w:t xml:space="preserve"> три экземпляра </w:t>
      </w:r>
      <w:r w:rsidR="006D15EF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, </w:t>
      </w:r>
      <w:r w:rsidR="009C6913">
        <w:rPr>
          <w:sz w:val="30"/>
          <w:szCs w:val="30"/>
        </w:rPr>
        <w:t>в которых указывает</w:t>
      </w:r>
      <w:r w:rsidRPr="0067135A">
        <w:rPr>
          <w:sz w:val="30"/>
          <w:szCs w:val="30"/>
        </w:rPr>
        <w:t>:</w:t>
      </w:r>
    </w:p>
    <w:p w:rsidR="00B243C9" w:rsidRPr="0067135A" w:rsidRDefault="00B243C9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тамож</w:t>
      </w:r>
      <w:r w:rsidR="00856A9A">
        <w:rPr>
          <w:sz w:val="30"/>
          <w:szCs w:val="30"/>
        </w:rPr>
        <w:t>е</w:t>
      </w:r>
      <w:r w:rsidRPr="0067135A">
        <w:rPr>
          <w:sz w:val="30"/>
          <w:szCs w:val="30"/>
        </w:rPr>
        <w:t>н</w:t>
      </w:r>
      <w:r w:rsidR="00856A9A">
        <w:rPr>
          <w:sz w:val="30"/>
          <w:szCs w:val="30"/>
        </w:rPr>
        <w:t>ный</w:t>
      </w:r>
      <w:r w:rsidRPr="0067135A">
        <w:rPr>
          <w:sz w:val="30"/>
          <w:szCs w:val="30"/>
        </w:rPr>
        <w:t xml:space="preserve"> </w:t>
      </w:r>
      <w:r w:rsidR="00856A9A">
        <w:rPr>
          <w:sz w:val="30"/>
          <w:szCs w:val="30"/>
        </w:rPr>
        <w:t xml:space="preserve">орган </w:t>
      </w:r>
      <w:r w:rsidRPr="0067135A">
        <w:rPr>
          <w:sz w:val="30"/>
          <w:szCs w:val="30"/>
        </w:rPr>
        <w:t>отправления;</w:t>
      </w:r>
    </w:p>
    <w:p w:rsidR="00B243C9" w:rsidRPr="0067135A" w:rsidRDefault="00856A9A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таможенный</w:t>
      </w:r>
      <w:r w:rsidR="00B243C9" w:rsidRPr="006713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 </w:t>
      </w:r>
      <w:r w:rsidR="00B243C9" w:rsidRPr="0067135A">
        <w:rPr>
          <w:sz w:val="30"/>
          <w:szCs w:val="30"/>
        </w:rPr>
        <w:t>назначения, в регионе деятельности которо</w:t>
      </w:r>
      <w:r w:rsidR="001066DB">
        <w:rPr>
          <w:sz w:val="30"/>
          <w:szCs w:val="30"/>
        </w:rPr>
        <w:t>го</w:t>
      </w:r>
      <w:r w:rsidR="00B243C9" w:rsidRPr="0067135A">
        <w:rPr>
          <w:sz w:val="30"/>
          <w:szCs w:val="30"/>
        </w:rPr>
        <w:t xml:space="preserve"> находится место приема-передачи;</w:t>
      </w:r>
    </w:p>
    <w:p w:rsidR="00B243C9" w:rsidRPr="0067135A" w:rsidRDefault="00B243C9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место приема-передачи;</w:t>
      </w:r>
    </w:p>
    <w:p w:rsidR="00B243C9" w:rsidRPr="0067135A" w:rsidRDefault="00B243C9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регистрационные номера транзитных деклараций и</w:t>
      </w:r>
      <w:r w:rsidR="00DD08B5" w:rsidRPr="0067135A">
        <w:rPr>
          <w:sz w:val="30"/>
          <w:szCs w:val="30"/>
        </w:rPr>
        <w:t>ли</w:t>
      </w:r>
      <w:r w:rsidRPr="0067135A">
        <w:rPr>
          <w:sz w:val="30"/>
          <w:szCs w:val="30"/>
        </w:rPr>
        <w:t xml:space="preserve"> книжек МДП (при перевозке товаров по процедуре МДП);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регистрационные знаки сопровождаемых транспортных средств;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номера и количество наложенных пломб;</w:t>
      </w:r>
    </w:p>
    <w:p w:rsidR="004A3F0C" w:rsidRPr="0067135A" w:rsidRDefault="004A3F0C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номера бумажных конвертов или пластиковых сейф-пакетов (при их наличии);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 xml:space="preserve">свою фамилию и инициалы, </w:t>
      </w:r>
      <w:r w:rsidR="0090697C" w:rsidRPr="0067135A">
        <w:rPr>
          <w:sz w:val="30"/>
          <w:szCs w:val="30"/>
        </w:rPr>
        <w:t xml:space="preserve">дату и </w:t>
      </w:r>
      <w:r w:rsidR="00DA7B0A" w:rsidRPr="0067135A">
        <w:rPr>
          <w:sz w:val="30"/>
          <w:szCs w:val="30"/>
        </w:rPr>
        <w:t>время передачи</w:t>
      </w:r>
      <w:r w:rsidR="0090697C" w:rsidRPr="0067135A">
        <w:rPr>
          <w:sz w:val="30"/>
          <w:szCs w:val="30"/>
        </w:rPr>
        <w:t xml:space="preserve"> сопровождаемых транспортных средств, з</w:t>
      </w:r>
      <w:r w:rsidRPr="0067135A">
        <w:rPr>
          <w:sz w:val="30"/>
          <w:szCs w:val="30"/>
        </w:rPr>
        <w:t>авер</w:t>
      </w:r>
      <w:r w:rsidR="008F2CCD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 указанные записи </w:t>
      </w:r>
      <w:r w:rsidR="0090697C" w:rsidRPr="0067135A">
        <w:rPr>
          <w:sz w:val="30"/>
          <w:szCs w:val="30"/>
        </w:rPr>
        <w:t xml:space="preserve">своей подписью и </w:t>
      </w:r>
      <w:r w:rsidR="008F2CCD">
        <w:rPr>
          <w:sz w:val="30"/>
          <w:szCs w:val="30"/>
        </w:rPr>
        <w:t xml:space="preserve">проставляет </w:t>
      </w:r>
      <w:r w:rsidRPr="0067135A">
        <w:rPr>
          <w:sz w:val="30"/>
          <w:szCs w:val="30"/>
        </w:rPr>
        <w:t>оттиск личной номерной печати;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переда</w:t>
      </w:r>
      <w:r w:rsidR="00E86CAA">
        <w:rPr>
          <w:sz w:val="30"/>
          <w:szCs w:val="30"/>
        </w:rPr>
        <w:t>ет</w:t>
      </w:r>
      <w:r w:rsidRPr="0067135A">
        <w:rPr>
          <w:sz w:val="30"/>
          <w:szCs w:val="30"/>
        </w:rPr>
        <w:t xml:space="preserve"> транспортные (перевозочные)</w:t>
      </w:r>
      <w:r w:rsidR="00D16884" w:rsidRPr="0067135A">
        <w:rPr>
          <w:sz w:val="30"/>
          <w:szCs w:val="30"/>
        </w:rPr>
        <w:t>, коммерческие</w:t>
      </w:r>
      <w:r w:rsidRPr="0067135A">
        <w:rPr>
          <w:sz w:val="30"/>
          <w:szCs w:val="30"/>
        </w:rPr>
        <w:t xml:space="preserve"> и таможенные документы на товары</w:t>
      </w:r>
      <w:r w:rsidR="00665999" w:rsidRPr="0067135A">
        <w:rPr>
          <w:sz w:val="30"/>
          <w:szCs w:val="30"/>
        </w:rPr>
        <w:t xml:space="preserve">, </w:t>
      </w:r>
      <w:r w:rsidR="00E86CAA">
        <w:rPr>
          <w:sz w:val="30"/>
          <w:szCs w:val="30"/>
        </w:rPr>
        <w:t xml:space="preserve">помещенные под </w:t>
      </w:r>
      <w:r w:rsidR="00665999" w:rsidRPr="0067135A">
        <w:rPr>
          <w:sz w:val="30"/>
          <w:szCs w:val="30"/>
        </w:rPr>
        <w:t>таможенн</w:t>
      </w:r>
      <w:r w:rsidR="00E86CAA">
        <w:rPr>
          <w:sz w:val="30"/>
          <w:szCs w:val="30"/>
        </w:rPr>
        <w:t>ую</w:t>
      </w:r>
      <w:r w:rsidR="00665999" w:rsidRPr="0067135A">
        <w:rPr>
          <w:sz w:val="30"/>
          <w:szCs w:val="30"/>
        </w:rPr>
        <w:t xml:space="preserve"> процедур</w:t>
      </w:r>
      <w:r w:rsidR="00E86CAA">
        <w:rPr>
          <w:sz w:val="30"/>
          <w:szCs w:val="30"/>
        </w:rPr>
        <w:t>у</w:t>
      </w:r>
      <w:r w:rsidR="00665999" w:rsidRPr="0067135A">
        <w:rPr>
          <w:sz w:val="30"/>
          <w:szCs w:val="30"/>
        </w:rPr>
        <w:t xml:space="preserve"> таможенного транзита, </w:t>
      </w:r>
      <w:r w:rsidRPr="0067135A">
        <w:rPr>
          <w:sz w:val="30"/>
          <w:szCs w:val="30"/>
        </w:rPr>
        <w:t xml:space="preserve"> </w:t>
      </w:r>
      <w:r w:rsidR="00D16884" w:rsidRPr="0067135A">
        <w:rPr>
          <w:sz w:val="30"/>
          <w:szCs w:val="30"/>
        </w:rPr>
        <w:t>а также</w:t>
      </w:r>
      <w:r w:rsidRPr="0067135A">
        <w:rPr>
          <w:sz w:val="30"/>
          <w:szCs w:val="30"/>
        </w:rPr>
        <w:t xml:space="preserve"> два экземпляра </w:t>
      </w:r>
      <w:r w:rsidR="00665999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 </w:t>
      </w:r>
      <w:r w:rsidR="0096476A">
        <w:rPr>
          <w:sz w:val="30"/>
          <w:szCs w:val="30"/>
        </w:rPr>
        <w:t xml:space="preserve">старшему </w:t>
      </w:r>
      <w:r w:rsidRPr="0067135A">
        <w:rPr>
          <w:sz w:val="30"/>
          <w:szCs w:val="30"/>
        </w:rPr>
        <w:t xml:space="preserve">наряда сопровождения (третий экземпляр </w:t>
      </w:r>
      <w:r w:rsidR="00665999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 и остальные документы, имеющие отношение к </w:t>
      </w:r>
      <w:r w:rsidR="00665999" w:rsidRPr="0067135A">
        <w:rPr>
          <w:sz w:val="30"/>
          <w:szCs w:val="30"/>
        </w:rPr>
        <w:t>т</w:t>
      </w:r>
      <w:r w:rsidRPr="0067135A">
        <w:rPr>
          <w:sz w:val="30"/>
          <w:szCs w:val="30"/>
        </w:rPr>
        <w:t>оварам</w:t>
      </w:r>
      <w:r w:rsidR="00665999" w:rsidRPr="0067135A">
        <w:rPr>
          <w:sz w:val="30"/>
          <w:szCs w:val="30"/>
        </w:rPr>
        <w:t xml:space="preserve">, </w:t>
      </w:r>
      <w:r w:rsidR="00E86CAA">
        <w:rPr>
          <w:sz w:val="30"/>
          <w:szCs w:val="30"/>
        </w:rPr>
        <w:t>помещенны</w:t>
      </w:r>
      <w:r w:rsidR="008F2CCD">
        <w:rPr>
          <w:sz w:val="30"/>
          <w:szCs w:val="30"/>
        </w:rPr>
        <w:t>м</w:t>
      </w:r>
      <w:r w:rsidR="00665999" w:rsidRPr="0067135A">
        <w:rPr>
          <w:sz w:val="30"/>
          <w:szCs w:val="30"/>
        </w:rPr>
        <w:t xml:space="preserve"> </w:t>
      </w:r>
      <w:r w:rsidR="00E86CAA">
        <w:rPr>
          <w:sz w:val="30"/>
          <w:szCs w:val="30"/>
        </w:rPr>
        <w:t xml:space="preserve">под </w:t>
      </w:r>
      <w:r w:rsidR="00665999" w:rsidRPr="0067135A">
        <w:rPr>
          <w:sz w:val="30"/>
          <w:szCs w:val="30"/>
        </w:rPr>
        <w:t>таможенн</w:t>
      </w:r>
      <w:r w:rsidR="00E86CAA">
        <w:rPr>
          <w:sz w:val="30"/>
          <w:szCs w:val="30"/>
        </w:rPr>
        <w:t>ую</w:t>
      </w:r>
      <w:r w:rsidR="00665999" w:rsidRPr="0067135A">
        <w:rPr>
          <w:sz w:val="30"/>
          <w:szCs w:val="30"/>
        </w:rPr>
        <w:t xml:space="preserve"> процедур</w:t>
      </w:r>
      <w:r w:rsidR="00E86CAA">
        <w:rPr>
          <w:sz w:val="30"/>
          <w:szCs w:val="30"/>
        </w:rPr>
        <w:t>у</w:t>
      </w:r>
      <w:r w:rsidR="00665999" w:rsidRPr="0067135A">
        <w:rPr>
          <w:sz w:val="30"/>
          <w:szCs w:val="30"/>
        </w:rPr>
        <w:t xml:space="preserve"> таможенного транзита</w:t>
      </w:r>
      <w:r w:rsidRPr="0067135A">
        <w:rPr>
          <w:sz w:val="30"/>
          <w:szCs w:val="30"/>
        </w:rPr>
        <w:t>, передаются в отдел контроля доставки товаров тамож</w:t>
      </w:r>
      <w:r w:rsidR="008F2CCD">
        <w:rPr>
          <w:sz w:val="30"/>
          <w:szCs w:val="30"/>
        </w:rPr>
        <w:t>е</w:t>
      </w:r>
      <w:r w:rsidRPr="0067135A">
        <w:rPr>
          <w:sz w:val="30"/>
          <w:szCs w:val="30"/>
        </w:rPr>
        <w:t>н</w:t>
      </w:r>
      <w:r w:rsidR="008F2CCD">
        <w:rPr>
          <w:sz w:val="30"/>
          <w:szCs w:val="30"/>
        </w:rPr>
        <w:t>ного органа</w:t>
      </w:r>
      <w:r w:rsidRPr="0067135A">
        <w:rPr>
          <w:sz w:val="30"/>
          <w:szCs w:val="30"/>
        </w:rPr>
        <w:t xml:space="preserve"> отправления);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распис</w:t>
      </w:r>
      <w:r w:rsidR="00E86CAA">
        <w:rPr>
          <w:sz w:val="30"/>
          <w:szCs w:val="30"/>
        </w:rPr>
        <w:t>ывает</w:t>
      </w:r>
      <w:r w:rsidRPr="0067135A">
        <w:rPr>
          <w:sz w:val="30"/>
          <w:szCs w:val="30"/>
        </w:rPr>
        <w:t>ся в журнале приема и передачи.</w:t>
      </w:r>
    </w:p>
    <w:p w:rsidR="00501B5B" w:rsidRPr="0067135A" w:rsidRDefault="00501B5B" w:rsidP="00501B5B">
      <w:pPr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67135A">
        <w:rPr>
          <w:sz w:val="30"/>
          <w:szCs w:val="30"/>
        </w:rPr>
        <w:lastRenderedPageBreak/>
        <w:t>ГЛАВА 3</w:t>
      </w:r>
    </w:p>
    <w:p w:rsidR="00501B5B" w:rsidRPr="00B27F3C" w:rsidRDefault="00501B5B" w:rsidP="00501B5B">
      <w:pPr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 w:rsidRPr="0067135A">
        <w:rPr>
          <w:sz w:val="30"/>
          <w:szCs w:val="30"/>
        </w:rPr>
        <w:t xml:space="preserve">ДЕЙСТВИЯ НАРЯДА СОПРОВОЖДЕНИЯ </w:t>
      </w:r>
      <w:r>
        <w:rPr>
          <w:sz w:val="30"/>
          <w:szCs w:val="30"/>
        </w:rPr>
        <w:t xml:space="preserve">ПРИ ВОЗНИКНОВЕНИИ ОБСТОЯТЕЛЬСТВ, </w:t>
      </w:r>
      <w:r w:rsidRPr="00B27F3C">
        <w:rPr>
          <w:color w:val="000000"/>
          <w:sz w:val="30"/>
          <w:szCs w:val="30"/>
        </w:rPr>
        <w:t xml:space="preserve">ПРЕПЯТСТВУЮЩИХ </w:t>
      </w:r>
      <w:r>
        <w:rPr>
          <w:color w:val="000000"/>
          <w:sz w:val="30"/>
          <w:szCs w:val="30"/>
        </w:rPr>
        <w:t xml:space="preserve">ОСУЩЕСТВЛЕНИЮ </w:t>
      </w:r>
      <w:r w:rsidRPr="00B27F3C">
        <w:rPr>
          <w:color w:val="000000"/>
          <w:sz w:val="30"/>
          <w:szCs w:val="30"/>
        </w:rPr>
        <w:t>ТАМОЖЕННО</w:t>
      </w:r>
      <w:r>
        <w:rPr>
          <w:color w:val="000000"/>
          <w:sz w:val="30"/>
          <w:szCs w:val="30"/>
        </w:rPr>
        <w:t>ГО</w:t>
      </w:r>
      <w:r w:rsidRPr="00B27F3C">
        <w:rPr>
          <w:color w:val="000000"/>
          <w:sz w:val="30"/>
          <w:szCs w:val="30"/>
        </w:rPr>
        <w:t xml:space="preserve"> СОПРОВОЖДЕНИ</w:t>
      </w:r>
      <w:r>
        <w:rPr>
          <w:color w:val="000000"/>
          <w:sz w:val="30"/>
          <w:szCs w:val="30"/>
        </w:rPr>
        <w:t>Я</w:t>
      </w:r>
    </w:p>
    <w:p w:rsidR="00501B5B" w:rsidRPr="0067135A" w:rsidRDefault="00501B5B" w:rsidP="00501B5B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501B5B" w:rsidRPr="0067135A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10. При аварии сопровождаемого транспортного средства, действии непреодолимой силы или иных обстоятельств</w:t>
      </w:r>
      <w:r>
        <w:rPr>
          <w:sz w:val="30"/>
          <w:szCs w:val="30"/>
        </w:rPr>
        <w:t>ах</w:t>
      </w:r>
      <w:r w:rsidRPr="0067135A">
        <w:rPr>
          <w:sz w:val="30"/>
          <w:szCs w:val="30"/>
        </w:rPr>
        <w:t>, не позволяющих сопровождаемому транспортному средству продолжать движение, старший наряда сопровождения сообщает об этом в подразделение Департамента охраны, таможню, в регионе деятельности которой произошли эти обстоятельства, и обеспечивает охрану сопровождаемых транспортных средств до прибытия должностного лица таможни, а также при необходимости оказывает содействие перевозчику в целях исполнения последним обязанностей, предусмотренных пунктом 1 статьи 226 Таможенного кодекса Таможенного союза.</w:t>
      </w:r>
    </w:p>
    <w:p w:rsidR="00501B5B" w:rsidRPr="0067135A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 xml:space="preserve">11. Если прекращение движения </w:t>
      </w:r>
      <w:r>
        <w:rPr>
          <w:sz w:val="30"/>
          <w:szCs w:val="30"/>
        </w:rPr>
        <w:t xml:space="preserve">сопровождаемого </w:t>
      </w:r>
      <w:r w:rsidRPr="0067135A">
        <w:rPr>
          <w:sz w:val="30"/>
          <w:szCs w:val="30"/>
        </w:rPr>
        <w:t xml:space="preserve">транспортного средства не сопряжено с повреждением </w:t>
      </w:r>
      <w:r>
        <w:rPr>
          <w:sz w:val="30"/>
          <w:szCs w:val="30"/>
        </w:rPr>
        <w:t>наложенных</w:t>
      </w:r>
      <w:r w:rsidRPr="0067135A">
        <w:rPr>
          <w:sz w:val="30"/>
          <w:szCs w:val="30"/>
        </w:rPr>
        <w:t xml:space="preserve"> пломб, то наряду сопровождения разрешается не вызывать должностное лицо таможни в место остановки сопровождаемого транспортного средства.</w:t>
      </w:r>
    </w:p>
    <w:p w:rsidR="00501B5B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В этом случае старший наряда сопровождения сообщает в тамож</w:t>
      </w:r>
      <w:r>
        <w:rPr>
          <w:sz w:val="30"/>
          <w:szCs w:val="30"/>
        </w:rPr>
        <w:t>е</w:t>
      </w:r>
      <w:r w:rsidRPr="0067135A">
        <w:rPr>
          <w:sz w:val="30"/>
          <w:szCs w:val="30"/>
        </w:rPr>
        <w:t>н</w:t>
      </w:r>
      <w:r>
        <w:rPr>
          <w:sz w:val="30"/>
          <w:szCs w:val="30"/>
        </w:rPr>
        <w:t>ный орган</w:t>
      </w:r>
      <w:r w:rsidRPr="006713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отправления </w:t>
      </w:r>
      <w:r w:rsidRPr="0067135A">
        <w:rPr>
          <w:sz w:val="30"/>
          <w:szCs w:val="30"/>
        </w:rPr>
        <w:t xml:space="preserve">о временном прекращении движения сопровождаемого транспортного средства, назначает сотрудника наряда сопровождения для охраны этого транспортного средства и таможенного сопровождения его в </w:t>
      </w:r>
      <w:r>
        <w:rPr>
          <w:sz w:val="30"/>
          <w:szCs w:val="30"/>
        </w:rPr>
        <w:t xml:space="preserve">место приема-передачи </w:t>
      </w:r>
      <w:r w:rsidRPr="0067135A">
        <w:rPr>
          <w:sz w:val="30"/>
          <w:szCs w:val="30"/>
        </w:rPr>
        <w:t xml:space="preserve">после устранения причин остановки. Колонна с остальными сопровождаемыми транспортными средствами продолжает движение в </w:t>
      </w:r>
      <w:r>
        <w:rPr>
          <w:sz w:val="30"/>
          <w:szCs w:val="30"/>
        </w:rPr>
        <w:t>место приема-передачи</w:t>
      </w:r>
      <w:r w:rsidRPr="0067135A">
        <w:rPr>
          <w:sz w:val="30"/>
          <w:szCs w:val="30"/>
        </w:rPr>
        <w:t xml:space="preserve"> вместе со старшим наряда сопровождения.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035E">
        <w:rPr>
          <w:sz w:val="30"/>
          <w:szCs w:val="30"/>
        </w:rPr>
        <w:t>12. В случае отсутствия у наряда сопровождения возможности по каким-либо причинам (дорожно-транспортное происшествие, поломка транспортного средства или иные обстоятельства) осуществлять таможенное сопровождение (далее – первый наряд сопровождения), он  уведомляет об этом оперативно-дежурную службу подразделения Департамента охраны, а оперативно-дежурная служба подразделения Департамента охраны принимает меры по его замене другим нарядом сопровождения (далее – второй наряд сопровождения).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035E">
        <w:rPr>
          <w:sz w:val="30"/>
          <w:szCs w:val="30"/>
        </w:rPr>
        <w:t xml:space="preserve">13. </w:t>
      </w:r>
      <w:r w:rsidR="003D035E">
        <w:rPr>
          <w:sz w:val="30"/>
          <w:szCs w:val="30"/>
        </w:rPr>
        <w:t>С</w:t>
      </w:r>
      <w:r w:rsidR="003D035E" w:rsidRPr="003D035E">
        <w:rPr>
          <w:sz w:val="30"/>
          <w:szCs w:val="30"/>
        </w:rPr>
        <w:t xml:space="preserve">тарший первого наряда сопровождения </w:t>
      </w:r>
      <w:r w:rsidR="003D035E">
        <w:rPr>
          <w:sz w:val="30"/>
          <w:szCs w:val="30"/>
        </w:rPr>
        <w:t>п</w:t>
      </w:r>
      <w:r w:rsidRPr="003D035E">
        <w:rPr>
          <w:sz w:val="30"/>
          <w:szCs w:val="30"/>
        </w:rPr>
        <w:t>осле прибытия второго наряда сопровождения: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035E">
        <w:rPr>
          <w:sz w:val="30"/>
          <w:szCs w:val="30"/>
        </w:rPr>
        <w:t xml:space="preserve">удостоверяется в полномочиях старшего второго наряда сопровождения на основании его служебного удостоверения и списков сотрудников нарядов сопровождения; </w:t>
      </w:r>
    </w:p>
    <w:p w:rsidR="00501B5B" w:rsidRPr="003D035E" w:rsidRDefault="00E46A50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делает на оборотной стороне обоих </w:t>
      </w:r>
      <w:r w:rsidR="00501B5B" w:rsidRPr="003D035E">
        <w:rPr>
          <w:sz w:val="30"/>
          <w:szCs w:val="30"/>
        </w:rPr>
        <w:t>экземпляр</w:t>
      </w:r>
      <w:r>
        <w:rPr>
          <w:sz w:val="30"/>
          <w:szCs w:val="30"/>
        </w:rPr>
        <w:t>ов</w:t>
      </w:r>
      <w:r w:rsidR="00501B5B" w:rsidRPr="003D035E">
        <w:rPr>
          <w:sz w:val="30"/>
          <w:szCs w:val="30"/>
        </w:rPr>
        <w:t xml:space="preserve"> акта приема-передачи </w:t>
      </w:r>
      <w:r>
        <w:rPr>
          <w:sz w:val="30"/>
          <w:szCs w:val="30"/>
        </w:rPr>
        <w:t>запись «Сопровождаемые транспортные средства и документы</w:t>
      </w:r>
      <w:r w:rsidR="002F11FA">
        <w:rPr>
          <w:sz w:val="30"/>
          <w:szCs w:val="30"/>
        </w:rPr>
        <w:t xml:space="preserve">, </w:t>
      </w:r>
      <w:r w:rsidR="002F11FA">
        <w:rPr>
          <w:sz w:val="30"/>
          <w:szCs w:val="30"/>
        </w:rPr>
        <w:lastRenderedPageBreak/>
        <w:t>указанные в пункте 4 акта приема-передачи</w:t>
      </w:r>
      <w:r>
        <w:rPr>
          <w:sz w:val="30"/>
          <w:szCs w:val="30"/>
        </w:rPr>
        <w:t xml:space="preserve"> сдал», указывает </w:t>
      </w:r>
      <w:r w:rsidR="00501B5B" w:rsidRPr="003D035E">
        <w:rPr>
          <w:sz w:val="30"/>
          <w:szCs w:val="30"/>
        </w:rPr>
        <w:t>дату, время передачи сопровождаемых транспортных средств, свою фамилию и инициалы, заверяет указанные записи своей подписью;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035E">
        <w:rPr>
          <w:sz w:val="30"/>
          <w:szCs w:val="30"/>
        </w:rPr>
        <w:t>передает старшему второго наряда сопровождения два экземпляра акта приема-передачи, транспортные (перевозочные), коммерческие и таможенные документы на товары, помещенные под таможенную процедуру таможенного транзита;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3D035E">
        <w:rPr>
          <w:sz w:val="30"/>
          <w:szCs w:val="30"/>
        </w:rPr>
        <w:t>передает старшему второго наряда сопровождения сопровождаемые транспортные средства.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 w:rsidRPr="003D035E">
        <w:rPr>
          <w:sz w:val="30"/>
          <w:szCs w:val="30"/>
        </w:rPr>
        <w:t xml:space="preserve">14. </w:t>
      </w:r>
      <w:r w:rsidRPr="003D035E">
        <w:rPr>
          <w:color w:val="000000"/>
          <w:sz w:val="30"/>
          <w:szCs w:val="30"/>
        </w:rPr>
        <w:t>Старший второго наряда сопровождения при приеме сопровождаемых транспортных средств у первого наряда сопровождения: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 w:rsidRPr="003D035E">
        <w:rPr>
          <w:color w:val="000000"/>
          <w:sz w:val="30"/>
          <w:szCs w:val="30"/>
        </w:rPr>
        <w:t>удостоверяется в полномочиях старшего первого наряда сопровождения на основании его служебного удостоверения и списков сотрудников нарядов сопровождения;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 w:rsidRPr="003D035E">
        <w:rPr>
          <w:color w:val="000000"/>
          <w:sz w:val="30"/>
          <w:szCs w:val="30"/>
        </w:rPr>
        <w:t>принимает у старшего первого наряда сопровождения два экземпляра акта приема-передачи;</w:t>
      </w:r>
    </w:p>
    <w:p w:rsidR="004811CE" w:rsidRDefault="00501B5B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 w:rsidRPr="003D035E">
        <w:rPr>
          <w:color w:val="000000"/>
          <w:sz w:val="30"/>
          <w:szCs w:val="30"/>
        </w:rPr>
        <w:t>проверяет соответствие указанных в акте приема-передачи сведений спискам сотрудников нарядов сопровождения, регистрационным знакам сопровождаемых транспортных средств, номерам наложенных пломб</w:t>
      </w:r>
      <w:r w:rsidR="004811CE">
        <w:rPr>
          <w:color w:val="000000"/>
          <w:sz w:val="30"/>
          <w:szCs w:val="30"/>
        </w:rPr>
        <w:t>;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 w:rsidRPr="003D035E">
        <w:rPr>
          <w:color w:val="000000"/>
          <w:sz w:val="30"/>
          <w:szCs w:val="30"/>
        </w:rPr>
        <w:t>убеждается в целостности грузовых отсеков сопровождаемых транспортных средств, таможенных пломб при перевозке товаров под таможенными пломбами и печатями;</w:t>
      </w:r>
    </w:p>
    <w:p w:rsidR="00501B5B" w:rsidRPr="003D035E" w:rsidRDefault="00501B5B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 w:rsidRPr="003D035E">
        <w:rPr>
          <w:color w:val="000000"/>
          <w:sz w:val="30"/>
          <w:szCs w:val="30"/>
        </w:rPr>
        <w:t>принимает транспортные (перевозочные), коммерческие и таможенные документы на товары, помещенные под таможенную</w:t>
      </w:r>
      <w:r w:rsidR="004811CE">
        <w:rPr>
          <w:color w:val="000000"/>
          <w:sz w:val="30"/>
          <w:szCs w:val="30"/>
        </w:rPr>
        <w:t xml:space="preserve"> процедуру таможенного транзита;</w:t>
      </w:r>
    </w:p>
    <w:p w:rsidR="00E7223C" w:rsidRDefault="00E46A50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делает на оборотной стороне обоих </w:t>
      </w:r>
      <w:r w:rsidRPr="003D035E">
        <w:rPr>
          <w:sz w:val="30"/>
          <w:szCs w:val="30"/>
        </w:rPr>
        <w:t>экземпляр</w:t>
      </w:r>
      <w:r>
        <w:rPr>
          <w:sz w:val="30"/>
          <w:szCs w:val="30"/>
        </w:rPr>
        <w:t>ов</w:t>
      </w:r>
      <w:r w:rsidRPr="003D035E">
        <w:rPr>
          <w:sz w:val="30"/>
          <w:szCs w:val="30"/>
        </w:rPr>
        <w:t xml:space="preserve"> акта приема-передачи </w:t>
      </w:r>
      <w:r>
        <w:rPr>
          <w:sz w:val="30"/>
          <w:szCs w:val="30"/>
        </w:rPr>
        <w:t>запись «Сопровождаемые транспортные средства и документы</w:t>
      </w:r>
      <w:r w:rsidR="002F11FA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F11FA">
        <w:rPr>
          <w:sz w:val="30"/>
          <w:szCs w:val="30"/>
        </w:rPr>
        <w:t xml:space="preserve">указанные в пункте 4 акта приема-передачи, </w:t>
      </w:r>
      <w:r>
        <w:rPr>
          <w:sz w:val="30"/>
          <w:szCs w:val="30"/>
        </w:rPr>
        <w:t xml:space="preserve">принял», </w:t>
      </w:r>
      <w:r w:rsidR="00501B5B" w:rsidRPr="003D035E">
        <w:rPr>
          <w:color w:val="000000"/>
          <w:sz w:val="30"/>
          <w:szCs w:val="30"/>
        </w:rPr>
        <w:t xml:space="preserve">указывает в акте приема-передачи дату и время приема сопровождаемых транспортных средств, свою фамилию и инициалы, заверяет </w:t>
      </w:r>
      <w:r w:rsidR="00221686">
        <w:rPr>
          <w:color w:val="000000"/>
          <w:sz w:val="30"/>
          <w:szCs w:val="30"/>
        </w:rPr>
        <w:t>указанные записи своей подписью;</w:t>
      </w:r>
    </w:p>
    <w:p w:rsidR="00221686" w:rsidRDefault="00221686" w:rsidP="00501B5B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информирует оперативно-дежурную службу </w:t>
      </w:r>
      <w:r w:rsidRPr="0067135A">
        <w:rPr>
          <w:sz w:val="30"/>
          <w:szCs w:val="30"/>
        </w:rPr>
        <w:t>подразделени</w:t>
      </w:r>
      <w:r>
        <w:rPr>
          <w:sz w:val="30"/>
          <w:szCs w:val="30"/>
        </w:rPr>
        <w:t>я</w:t>
      </w:r>
      <w:r w:rsidRPr="0067135A">
        <w:rPr>
          <w:sz w:val="30"/>
          <w:szCs w:val="30"/>
        </w:rPr>
        <w:t xml:space="preserve"> Департамента охраны</w:t>
      </w:r>
      <w:r>
        <w:rPr>
          <w:sz w:val="30"/>
          <w:szCs w:val="30"/>
        </w:rPr>
        <w:t xml:space="preserve"> о времени и месте приема им </w:t>
      </w:r>
      <w:r w:rsidRPr="0067135A">
        <w:rPr>
          <w:sz w:val="30"/>
          <w:szCs w:val="30"/>
        </w:rPr>
        <w:t>сопровождаемы</w:t>
      </w:r>
      <w:r>
        <w:rPr>
          <w:sz w:val="30"/>
          <w:szCs w:val="30"/>
        </w:rPr>
        <w:t>х</w:t>
      </w:r>
      <w:r w:rsidRPr="0067135A">
        <w:rPr>
          <w:sz w:val="30"/>
          <w:szCs w:val="30"/>
        </w:rPr>
        <w:t xml:space="preserve"> транспортны</w:t>
      </w:r>
      <w:r>
        <w:rPr>
          <w:sz w:val="30"/>
          <w:szCs w:val="30"/>
        </w:rPr>
        <w:t>х</w:t>
      </w:r>
      <w:r w:rsidRPr="0067135A">
        <w:rPr>
          <w:sz w:val="30"/>
          <w:szCs w:val="30"/>
        </w:rPr>
        <w:t xml:space="preserve"> средств</w:t>
      </w:r>
      <w:r>
        <w:rPr>
          <w:sz w:val="30"/>
          <w:szCs w:val="30"/>
        </w:rPr>
        <w:t>.</w:t>
      </w:r>
    </w:p>
    <w:p w:rsidR="00E46A50" w:rsidRDefault="00E46A50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="005B3508">
        <w:rPr>
          <w:sz w:val="30"/>
          <w:szCs w:val="30"/>
        </w:rPr>
        <w:t xml:space="preserve">Подразделение Департамента охраны ежемесячно до 25 числа следующего месяца направляет в таможенный орган отправления информацию о </w:t>
      </w:r>
      <w:r>
        <w:rPr>
          <w:sz w:val="30"/>
          <w:szCs w:val="30"/>
        </w:rPr>
        <w:t xml:space="preserve">случаях </w:t>
      </w:r>
      <w:r w:rsidR="0034795F">
        <w:rPr>
          <w:sz w:val="30"/>
          <w:szCs w:val="30"/>
        </w:rPr>
        <w:t>замены нарядов сопровождения</w:t>
      </w:r>
      <w:r w:rsidR="005B3508">
        <w:rPr>
          <w:sz w:val="30"/>
          <w:szCs w:val="30"/>
        </w:rPr>
        <w:t xml:space="preserve">, а также </w:t>
      </w:r>
      <w:r w:rsidR="0034795F">
        <w:rPr>
          <w:sz w:val="30"/>
          <w:szCs w:val="30"/>
        </w:rPr>
        <w:t>копи</w:t>
      </w:r>
      <w:r w:rsidR="005B3508">
        <w:rPr>
          <w:sz w:val="30"/>
          <w:szCs w:val="30"/>
        </w:rPr>
        <w:t>и</w:t>
      </w:r>
      <w:r w:rsidR="0034795F">
        <w:rPr>
          <w:sz w:val="30"/>
          <w:szCs w:val="30"/>
        </w:rPr>
        <w:t xml:space="preserve"> актов приема-передачи</w:t>
      </w:r>
      <w:r w:rsidR="005B3508">
        <w:rPr>
          <w:sz w:val="30"/>
          <w:szCs w:val="30"/>
        </w:rPr>
        <w:t>, подтверждающие данную информацию</w:t>
      </w:r>
      <w:r w:rsidR="0034795F">
        <w:rPr>
          <w:sz w:val="30"/>
          <w:szCs w:val="30"/>
        </w:rPr>
        <w:t>.</w:t>
      </w:r>
    </w:p>
    <w:p w:rsidR="0034795F" w:rsidRPr="003D035E" w:rsidRDefault="00B131DC" w:rsidP="00501B5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Указанные акты подлежат хранению в отдельном деле т</w:t>
      </w:r>
      <w:r w:rsidR="0034795F">
        <w:rPr>
          <w:sz w:val="30"/>
          <w:szCs w:val="30"/>
        </w:rPr>
        <w:t>аможенн</w:t>
      </w:r>
      <w:r>
        <w:rPr>
          <w:sz w:val="30"/>
          <w:szCs w:val="30"/>
        </w:rPr>
        <w:t>ого</w:t>
      </w:r>
      <w:r w:rsidR="0034795F">
        <w:rPr>
          <w:sz w:val="30"/>
          <w:szCs w:val="30"/>
        </w:rPr>
        <w:t xml:space="preserve"> орган</w:t>
      </w:r>
      <w:r>
        <w:rPr>
          <w:sz w:val="30"/>
          <w:szCs w:val="30"/>
        </w:rPr>
        <w:t>а отправления</w:t>
      </w:r>
      <w:r w:rsidR="0034795F">
        <w:rPr>
          <w:sz w:val="30"/>
          <w:szCs w:val="30"/>
        </w:rPr>
        <w:t xml:space="preserve"> </w:t>
      </w:r>
      <w:r w:rsidR="008F0D7D">
        <w:rPr>
          <w:sz w:val="30"/>
          <w:szCs w:val="30"/>
        </w:rPr>
        <w:t>«Копии актов приема-передачи</w:t>
      </w:r>
      <w:r w:rsidR="008F0D7D" w:rsidRPr="008F0D7D">
        <w:rPr>
          <w:sz w:val="30"/>
          <w:szCs w:val="30"/>
        </w:rPr>
        <w:t xml:space="preserve"> </w:t>
      </w:r>
      <w:r w:rsidR="008F0D7D">
        <w:rPr>
          <w:sz w:val="30"/>
          <w:szCs w:val="30"/>
        </w:rPr>
        <w:t>при замене нарядов сопровождения»</w:t>
      </w:r>
      <w:r>
        <w:rPr>
          <w:sz w:val="30"/>
          <w:szCs w:val="30"/>
        </w:rPr>
        <w:t xml:space="preserve"> в течение одного года</w:t>
      </w:r>
      <w:r w:rsidR="008F0D7D">
        <w:rPr>
          <w:sz w:val="30"/>
          <w:szCs w:val="30"/>
        </w:rPr>
        <w:t>.</w:t>
      </w:r>
    </w:p>
    <w:p w:rsidR="00E7223C" w:rsidRDefault="00E7223C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2422E5" w:rsidRPr="0067135A" w:rsidRDefault="00C20478" w:rsidP="0067135A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7135A">
        <w:rPr>
          <w:sz w:val="30"/>
          <w:szCs w:val="30"/>
        </w:rPr>
        <w:lastRenderedPageBreak/>
        <w:t>ГЛАВА</w:t>
      </w:r>
      <w:r w:rsidR="002422E5" w:rsidRPr="0067135A">
        <w:rPr>
          <w:sz w:val="30"/>
          <w:szCs w:val="30"/>
        </w:rPr>
        <w:t xml:space="preserve"> 4</w:t>
      </w:r>
    </w:p>
    <w:p w:rsidR="002422E5" w:rsidRPr="0067135A" w:rsidRDefault="002422E5" w:rsidP="0067135A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7135A">
        <w:rPr>
          <w:sz w:val="30"/>
          <w:szCs w:val="30"/>
        </w:rPr>
        <w:t xml:space="preserve">ПОРЯДОК ПЕРЕДАЧИ СОПРОВОЖДАЕМЫХ </w:t>
      </w:r>
      <w:r w:rsidR="00D16884" w:rsidRPr="0067135A">
        <w:rPr>
          <w:sz w:val="30"/>
          <w:szCs w:val="30"/>
        </w:rPr>
        <w:t>ТРАНСПОРТНЫХ СРЕДСТВ</w:t>
      </w:r>
      <w:r w:rsidR="009211AD" w:rsidRPr="0067135A">
        <w:rPr>
          <w:sz w:val="30"/>
          <w:szCs w:val="30"/>
        </w:rPr>
        <w:t xml:space="preserve"> </w:t>
      </w:r>
      <w:r w:rsidR="00D43D5E" w:rsidRPr="0067135A">
        <w:rPr>
          <w:sz w:val="30"/>
          <w:szCs w:val="30"/>
        </w:rPr>
        <w:t>НАРЯД</w:t>
      </w:r>
      <w:r w:rsidR="00D43D5E">
        <w:rPr>
          <w:sz w:val="30"/>
          <w:szCs w:val="30"/>
        </w:rPr>
        <w:t>ОМ</w:t>
      </w:r>
      <w:r w:rsidR="00D43D5E" w:rsidRPr="0067135A">
        <w:rPr>
          <w:sz w:val="30"/>
          <w:szCs w:val="30"/>
        </w:rPr>
        <w:t xml:space="preserve"> СОПРОВОЖДЕНИЯ </w:t>
      </w:r>
      <w:r w:rsidRPr="0067135A">
        <w:rPr>
          <w:sz w:val="30"/>
          <w:szCs w:val="30"/>
        </w:rPr>
        <w:t>ТАМОЖ</w:t>
      </w:r>
      <w:r w:rsidR="00D43D5E">
        <w:rPr>
          <w:sz w:val="30"/>
          <w:szCs w:val="30"/>
        </w:rPr>
        <w:t>ЕННОМУ</w:t>
      </w:r>
      <w:r w:rsidRPr="0067135A">
        <w:rPr>
          <w:sz w:val="30"/>
          <w:szCs w:val="30"/>
        </w:rPr>
        <w:t xml:space="preserve"> </w:t>
      </w:r>
      <w:r w:rsidR="00D43D5E">
        <w:rPr>
          <w:sz w:val="30"/>
          <w:szCs w:val="30"/>
        </w:rPr>
        <w:t xml:space="preserve">ОРГАНУ </w:t>
      </w:r>
      <w:r w:rsidRPr="0067135A">
        <w:rPr>
          <w:sz w:val="30"/>
          <w:szCs w:val="30"/>
        </w:rPr>
        <w:t>НАЗНАЧЕНИЯ</w:t>
      </w:r>
    </w:p>
    <w:p w:rsidR="002422E5" w:rsidRPr="0067135A" w:rsidRDefault="00B34AF3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C0D15">
        <w:rPr>
          <w:sz w:val="30"/>
          <w:szCs w:val="30"/>
        </w:rPr>
        <w:t>6</w:t>
      </w:r>
      <w:r w:rsidR="009211AD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 xml:space="preserve">Сопровождаемые </w:t>
      </w:r>
      <w:r w:rsidR="00EB688A" w:rsidRPr="0067135A">
        <w:rPr>
          <w:sz w:val="30"/>
          <w:szCs w:val="30"/>
        </w:rPr>
        <w:t xml:space="preserve">транспортные средства, </w:t>
      </w:r>
      <w:r w:rsidR="002422E5" w:rsidRPr="0067135A">
        <w:rPr>
          <w:sz w:val="30"/>
          <w:szCs w:val="30"/>
        </w:rPr>
        <w:t xml:space="preserve">доставленные нарядом сопровождения в </w:t>
      </w:r>
      <w:r w:rsidR="00EB688A" w:rsidRPr="0067135A">
        <w:rPr>
          <w:sz w:val="30"/>
          <w:szCs w:val="30"/>
        </w:rPr>
        <w:t xml:space="preserve">место приема-передачи </w:t>
      </w:r>
      <w:r w:rsidR="002422E5" w:rsidRPr="0067135A">
        <w:rPr>
          <w:sz w:val="30"/>
          <w:szCs w:val="30"/>
        </w:rPr>
        <w:t xml:space="preserve">в нерабочее </w:t>
      </w:r>
      <w:r w:rsidR="00EB688A" w:rsidRPr="0067135A">
        <w:rPr>
          <w:sz w:val="30"/>
          <w:szCs w:val="30"/>
        </w:rPr>
        <w:t>время тамож</w:t>
      </w:r>
      <w:r w:rsidR="00382F75">
        <w:rPr>
          <w:sz w:val="30"/>
          <w:szCs w:val="30"/>
        </w:rPr>
        <w:t>е</w:t>
      </w:r>
      <w:r w:rsidR="00EB688A" w:rsidRPr="0067135A">
        <w:rPr>
          <w:sz w:val="30"/>
          <w:szCs w:val="30"/>
        </w:rPr>
        <w:t>н</w:t>
      </w:r>
      <w:r w:rsidR="00382F75">
        <w:rPr>
          <w:sz w:val="30"/>
          <w:szCs w:val="30"/>
        </w:rPr>
        <w:t>ного</w:t>
      </w:r>
      <w:r w:rsidR="00EB688A" w:rsidRPr="0067135A">
        <w:rPr>
          <w:sz w:val="30"/>
          <w:szCs w:val="30"/>
        </w:rPr>
        <w:t xml:space="preserve"> </w:t>
      </w:r>
      <w:r w:rsidR="00382F75">
        <w:rPr>
          <w:sz w:val="30"/>
          <w:szCs w:val="30"/>
        </w:rPr>
        <w:t xml:space="preserve">органа </w:t>
      </w:r>
      <w:r w:rsidR="00EB688A" w:rsidRPr="0067135A">
        <w:rPr>
          <w:sz w:val="30"/>
          <w:szCs w:val="30"/>
        </w:rPr>
        <w:t>назначения</w:t>
      </w:r>
      <w:r w:rsidR="002422E5" w:rsidRPr="0067135A">
        <w:rPr>
          <w:sz w:val="30"/>
          <w:szCs w:val="30"/>
        </w:rPr>
        <w:t xml:space="preserve">, размещаются </w:t>
      </w:r>
      <w:r w:rsidR="00933971">
        <w:rPr>
          <w:sz w:val="30"/>
          <w:szCs w:val="30"/>
        </w:rPr>
        <w:t xml:space="preserve">в </w:t>
      </w:r>
      <w:r w:rsidR="00EB688A" w:rsidRPr="0067135A">
        <w:rPr>
          <w:sz w:val="30"/>
          <w:szCs w:val="30"/>
        </w:rPr>
        <w:t>мест</w:t>
      </w:r>
      <w:r w:rsidR="00933971">
        <w:rPr>
          <w:sz w:val="30"/>
          <w:szCs w:val="30"/>
        </w:rPr>
        <w:t>е</w:t>
      </w:r>
      <w:r w:rsidR="00EB688A" w:rsidRPr="0067135A">
        <w:rPr>
          <w:sz w:val="30"/>
          <w:szCs w:val="30"/>
        </w:rPr>
        <w:t xml:space="preserve"> прием</w:t>
      </w:r>
      <w:r w:rsidR="00491A43" w:rsidRPr="0067135A">
        <w:rPr>
          <w:sz w:val="30"/>
          <w:szCs w:val="30"/>
        </w:rPr>
        <w:t>а-передачи</w:t>
      </w:r>
      <w:r w:rsidR="002422E5" w:rsidRPr="0067135A">
        <w:rPr>
          <w:sz w:val="30"/>
          <w:szCs w:val="30"/>
        </w:rPr>
        <w:t xml:space="preserve">, а передача этих </w:t>
      </w:r>
      <w:r w:rsidR="00491A43" w:rsidRPr="0067135A">
        <w:rPr>
          <w:sz w:val="30"/>
          <w:szCs w:val="30"/>
        </w:rPr>
        <w:t xml:space="preserve">транспортных средств </w:t>
      </w:r>
      <w:r w:rsidR="002422E5" w:rsidRPr="0067135A">
        <w:rPr>
          <w:sz w:val="30"/>
          <w:szCs w:val="30"/>
        </w:rPr>
        <w:t>должностным лицам тамож</w:t>
      </w:r>
      <w:r w:rsidR="00382F75">
        <w:rPr>
          <w:sz w:val="30"/>
          <w:szCs w:val="30"/>
        </w:rPr>
        <w:t>енного органа</w:t>
      </w:r>
      <w:r w:rsidR="002422E5" w:rsidRPr="0067135A">
        <w:rPr>
          <w:sz w:val="30"/>
          <w:szCs w:val="30"/>
        </w:rPr>
        <w:t xml:space="preserve"> назначения осуществляется в рабочее время </w:t>
      </w:r>
      <w:r w:rsidR="00933971">
        <w:rPr>
          <w:sz w:val="30"/>
          <w:szCs w:val="30"/>
        </w:rPr>
        <w:t>таможенного органа назначения</w:t>
      </w:r>
      <w:r w:rsidR="002422E5" w:rsidRPr="0067135A">
        <w:rPr>
          <w:sz w:val="30"/>
          <w:szCs w:val="30"/>
        </w:rPr>
        <w:t>.</w:t>
      </w:r>
    </w:p>
    <w:p w:rsidR="002422E5" w:rsidRPr="0067135A" w:rsidRDefault="00490F50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1</w:t>
      </w:r>
      <w:r w:rsidR="00BC0D15">
        <w:rPr>
          <w:sz w:val="30"/>
          <w:szCs w:val="30"/>
        </w:rPr>
        <w:t>7</w:t>
      </w:r>
      <w:r w:rsidR="009211AD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 xml:space="preserve">После доставки сопровождаемых </w:t>
      </w:r>
      <w:r w:rsidR="00491A43" w:rsidRPr="0067135A">
        <w:rPr>
          <w:sz w:val="30"/>
          <w:szCs w:val="30"/>
        </w:rPr>
        <w:t>транспортных средств</w:t>
      </w:r>
      <w:r w:rsidR="002422E5" w:rsidRPr="0067135A">
        <w:rPr>
          <w:sz w:val="30"/>
          <w:szCs w:val="30"/>
        </w:rPr>
        <w:t xml:space="preserve"> в </w:t>
      </w:r>
      <w:r w:rsidR="00044BC6">
        <w:rPr>
          <w:sz w:val="30"/>
          <w:szCs w:val="30"/>
        </w:rPr>
        <w:t>место приема-передачи</w:t>
      </w:r>
      <w:r w:rsidR="00F64093">
        <w:rPr>
          <w:sz w:val="30"/>
          <w:szCs w:val="30"/>
        </w:rPr>
        <w:t>, расположенного в регионе деятельности таможенного органа назначения,</w:t>
      </w:r>
      <w:r w:rsidR="002422E5" w:rsidRPr="0067135A">
        <w:rPr>
          <w:sz w:val="30"/>
          <w:szCs w:val="30"/>
        </w:rPr>
        <w:t xml:space="preserve"> ста</w:t>
      </w:r>
      <w:r w:rsidR="00044BC6">
        <w:rPr>
          <w:sz w:val="30"/>
          <w:szCs w:val="30"/>
        </w:rPr>
        <w:t>рший наряда сопровождения</w:t>
      </w:r>
      <w:r w:rsidR="002422E5" w:rsidRPr="0067135A">
        <w:rPr>
          <w:sz w:val="30"/>
          <w:szCs w:val="30"/>
        </w:rPr>
        <w:t>: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удостовер</w:t>
      </w:r>
      <w:r w:rsidR="00F64093">
        <w:rPr>
          <w:sz w:val="30"/>
          <w:szCs w:val="30"/>
        </w:rPr>
        <w:t>яет</w:t>
      </w:r>
      <w:r w:rsidRPr="0067135A">
        <w:rPr>
          <w:sz w:val="30"/>
          <w:szCs w:val="30"/>
        </w:rPr>
        <w:t>ся в полномочиях должностного лица тамож</w:t>
      </w:r>
      <w:r w:rsidR="00F64093">
        <w:rPr>
          <w:sz w:val="30"/>
          <w:szCs w:val="30"/>
        </w:rPr>
        <w:t>енного</w:t>
      </w:r>
      <w:r w:rsidRPr="0067135A">
        <w:rPr>
          <w:sz w:val="30"/>
          <w:szCs w:val="30"/>
        </w:rPr>
        <w:t xml:space="preserve"> </w:t>
      </w:r>
      <w:r w:rsidR="00F64093">
        <w:rPr>
          <w:sz w:val="30"/>
          <w:szCs w:val="30"/>
        </w:rPr>
        <w:t xml:space="preserve">органа </w:t>
      </w:r>
      <w:r w:rsidRPr="0067135A">
        <w:rPr>
          <w:sz w:val="30"/>
          <w:szCs w:val="30"/>
        </w:rPr>
        <w:t>назначения на основании его служебного удостоверения и списков должностных лиц таможни;</w:t>
      </w:r>
    </w:p>
    <w:p w:rsidR="00DC5D60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указ</w:t>
      </w:r>
      <w:r w:rsidR="00F64093">
        <w:rPr>
          <w:sz w:val="30"/>
          <w:szCs w:val="30"/>
        </w:rPr>
        <w:t>ывает</w:t>
      </w:r>
      <w:r w:rsidRPr="0067135A">
        <w:rPr>
          <w:sz w:val="30"/>
          <w:szCs w:val="30"/>
        </w:rPr>
        <w:t xml:space="preserve"> в </w:t>
      </w:r>
      <w:r w:rsidR="00491A43" w:rsidRPr="0067135A">
        <w:rPr>
          <w:sz w:val="30"/>
          <w:szCs w:val="30"/>
        </w:rPr>
        <w:t>акте приема-передачи</w:t>
      </w:r>
      <w:r w:rsidRPr="0067135A">
        <w:rPr>
          <w:sz w:val="30"/>
          <w:szCs w:val="30"/>
        </w:rPr>
        <w:t xml:space="preserve"> </w:t>
      </w:r>
      <w:r w:rsidR="00DC5D60" w:rsidRPr="0067135A">
        <w:rPr>
          <w:sz w:val="30"/>
          <w:szCs w:val="30"/>
        </w:rPr>
        <w:t xml:space="preserve">дату, </w:t>
      </w:r>
      <w:r w:rsidRPr="0067135A">
        <w:rPr>
          <w:sz w:val="30"/>
          <w:szCs w:val="30"/>
        </w:rPr>
        <w:t xml:space="preserve">время передачи сопровождаемых </w:t>
      </w:r>
      <w:r w:rsidR="00491A43" w:rsidRPr="0067135A">
        <w:rPr>
          <w:sz w:val="30"/>
          <w:szCs w:val="30"/>
        </w:rPr>
        <w:t>транспортных средств</w:t>
      </w:r>
      <w:r w:rsidR="00DC5D60" w:rsidRPr="0067135A">
        <w:rPr>
          <w:sz w:val="30"/>
          <w:szCs w:val="30"/>
        </w:rPr>
        <w:t>, свою фамилию и инициалы, завер</w:t>
      </w:r>
      <w:r w:rsidR="00F64093">
        <w:rPr>
          <w:sz w:val="30"/>
          <w:szCs w:val="30"/>
        </w:rPr>
        <w:t>яет</w:t>
      </w:r>
      <w:r w:rsidR="00DC5D60" w:rsidRPr="0067135A">
        <w:rPr>
          <w:sz w:val="30"/>
          <w:szCs w:val="30"/>
        </w:rPr>
        <w:t xml:space="preserve"> указанные записи своей подписью;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переда</w:t>
      </w:r>
      <w:r w:rsidR="00F64093">
        <w:rPr>
          <w:sz w:val="30"/>
          <w:szCs w:val="30"/>
        </w:rPr>
        <w:t>ет</w:t>
      </w:r>
      <w:r w:rsidRPr="0067135A">
        <w:rPr>
          <w:sz w:val="30"/>
          <w:szCs w:val="30"/>
        </w:rPr>
        <w:t xml:space="preserve"> должностному лицу тамож</w:t>
      </w:r>
      <w:r w:rsidR="00F64093">
        <w:rPr>
          <w:sz w:val="30"/>
          <w:szCs w:val="30"/>
        </w:rPr>
        <w:t>енного</w:t>
      </w:r>
      <w:r w:rsidRPr="0067135A">
        <w:rPr>
          <w:sz w:val="30"/>
          <w:szCs w:val="30"/>
        </w:rPr>
        <w:t xml:space="preserve"> </w:t>
      </w:r>
      <w:r w:rsidR="00F64093">
        <w:rPr>
          <w:sz w:val="30"/>
          <w:szCs w:val="30"/>
        </w:rPr>
        <w:t xml:space="preserve">органа </w:t>
      </w:r>
      <w:r w:rsidRPr="0067135A">
        <w:rPr>
          <w:sz w:val="30"/>
          <w:szCs w:val="30"/>
        </w:rPr>
        <w:t xml:space="preserve">назначения два экземпляра </w:t>
      </w:r>
      <w:r w:rsidR="00DC5D60" w:rsidRPr="0067135A">
        <w:rPr>
          <w:sz w:val="30"/>
          <w:szCs w:val="30"/>
        </w:rPr>
        <w:t>акта приема-передачи</w:t>
      </w:r>
      <w:r w:rsidR="00AF05B5" w:rsidRPr="0067135A">
        <w:rPr>
          <w:sz w:val="30"/>
          <w:szCs w:val="30"/>
        </w:rPr>
        <w:t xml:space="preserve">, транспортные (перевозочные), коммерческие и таможенные документы на товары, </w:t>
      </w:r>
      <w:r w:rsidR="00274D36">
        <w:rPr>
          <w:sz w:val="30"/>
          <w:szCs w:val="30"/>
        </w:rPr>
        <w:t xml:space="preserve">помещенные под </w:t>
      </w:r>
      <w:r w:rsidR="00AF05B5" w:rsidRPr="0067135A">
        <w:rPr>
          <w:sz w:val="30"/>
          <w:szCs w:val="30"/>
        </w:rPr>
        <w:t>таможенн</w:t>
      </w:r>
      <w:r w:rsidR="00274D36">
        <w:rPr>
          <w:sz w:val="30"/>
          <w:szCs w:val="30"/>
        </w:rPr>
        <w:t>ую</w:t>
      </w:r>
      <w:r w:rsidR="00AF05B5" w:rsidRPr="0067135A">
        <w:rPr>
          <w:sz w:val="30"/>
          <w:szCs w:val="30"/>
        </w:rPr>
        <w:t xml:space="preserve"> процедур</w:t>
      </w:r>
      <w:r w:rsidR="00274D36">
        <w:rPr>
          <w:sz w:val="30"/>
          <w:szCs w:val="30"/>
        </w:rPr>
        <w:t>у</w:t>
      </w:r>
      <w:r w:rsidR="00AF05B5" w:rsidRPr="0067135A">
        <w:rPr>
          <w:sz w:val="30"/>
          <w:szCs w:val="30"/>
        </w:rPr>
        <w:t xml:space="preserve"> таможенного транзита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переда</w:t>
      </w:r>
      <w:r w:rsidR="00274D36">
        <w:rPr>
          <w:sz w:val="30"/>
          <w:szCs w:val="30"/>
        </w:rPr>
        <w:t>ет</w:t>
      </w:r>
      <w:r w:rsidRPr="0067135A">
        <w:rPr>
          <w:sz w:val="30"/>
          <w:szCs w:val="30"/>
        </w:rPr>
        <w:t xml:space="preserve"> должностному лицу тамож</w:t>
      </w:r>
      <w:r w:rsidR="00274D36">
        <w:rPr>
          <w:sz w:val="30"/>
          <w:szCs w:val="30"/>
        </w:rPr>
        <w:t>енного</w:t>
      </w:r>
      <w:r w:rsidRPr="0067135A">
        <w:rPr>
          <w:sz w:val="30"/>
          <w:szCs w:val="30"/>
        </w:rPr>
        <w:t xml:space="preserve"> </w:t>
      </w:r>
      <w:r w:rsidR="00274D36">
        <w:rPr>
          <w:sz w:val="30"/>
          <w:szCs w:val="30"/>
        </w:rPr>
        <w:t xml:space="preserve">органа </w:t>
      </w:r>
      <w:r w:rsidRPr="0067135A">
        <w:rPr>
          <w:sz w:val="30"/>
          <w:szCs w:val="30"/>
        </w:rPr>
        <w:t xml:space="preserve">назначения сопровождаемые </w:t>
      </w:r>
      <w:r w:rsidR="00491A43" w:rsidRPr="0067135A">
        <w:rPr>
          <w:sz w:val="30"/>
          <w:szCs w:val="30"/>
        </w:rPr>
        <w:t>транспортные средства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прин</w:t>
      </w:r>
      <w:r w:rsidR="00274D36">
        <w:rPr>
          <w:sz w:val="30"/>
          <w:szCs w:val="30"/>
        </w:rPr>
        <w:t>имает</w:t>
      </w:r>
      <w:r w:rsidRPr="0067135A">
        <w:rPr>
          <w:sz w:val="30"/>
          <w:szCs w:val="30"/>
        </w:rPr>
        <w:t xml:space="preserve"> один экземпляр оформленн</w:t>
      </w:r>
      <w:r w:rsidR="00491A43" w:rsidRPr="0067135A">
        <w:rPr>
          <w:sz w:val="30"/>
          <w:szCs w:val="30"/>
        </w:rPr>
        <w:t>ого</w:t>
      </w:r>
      <w:r w:rsidRPr="0067135A">
        <w:rPr>
          <w:sz w:val="30"/>
          <w:szCs w:val="30"/>
        </w:rPr>
        <w:t xml:space="preserve"> </w:t>
      </w:r>
      <w:r w:rsidR="00491A43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распис</w:t>
      </w:r>
      <w:r w:rsidR="00274D36">
        <w:rPr>
          <w:sz w:val="30"/>
          <w:szCs w:val="30"/>
        </w:rPr>
        <w:t>ывается</w:t>
      </w:r>
      <w:r w:rsidRPr="0067135A">
        <w:rPr>
          <w:sz w:val="30"/>
          <w:szCs w:val="30"/>
        </w:rPr>
        <w:t xml:space="preserve"> в журнале приема и</w:t>
      </w:r>
      <w:r w:rsidR="00DC5D60" w:rsidRPr="0067135A">
        <w:rPr>
          <w:sz w:val="30"/>
          <w:szCs w:val="30"/>
        </w:rPr>
        <w:t xml:space="preserve"> передачи</w:t>
      </w:r>
      <w:r w:rsidRPr="0067135A">
        <w:rPr>
          <w:sz w:val="30"/>
          <w:szCs w:val="30"/>
        </w:rPr>
        <w:t>.</w:t>
      </w:r>
    </w:p>
    <w:p w:rsidR="002422E5" w:rsidRPr="0067135A" w:rsidRDefault="00490F50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1</w:t>
      </w:r>
      <w:r w:rsidR="00BC0D15">
        <w:rPr>
          <w:sz w:val="30"/>
          <w:szCs w:val="30"/>
        </w:rPr>
        <w:t>8</w:t>
      </w:r>
      <w:r w:rsidR="002422E5" w:rsidRPr="0067135A">
        <w:rPr>
          <w:sz w:val="30"/>
          <w:szCs w:val="30"/>
        </w:rPr>
        <w:t>. Должностное лицо тамож</w:t>
      </w:r>
      <w:r w:rsidR="00274D36">
        <w:rPr>
          <w:sz w:val="30"/>
          <w:szCs w:val="30"/>
        </w:rPr>
        <w:t>енного</w:t>
      </w:r>
      <w:r w:rsidR="002422E5" w:rsidRPr="0067135A">
        <w:rPr>
          <w:sz w:val="30"/>
          <w:szCs w:val="30"/>
        </w:rPr>
        <w:t xml:space="preserve"> </w:t>
      </w:r>
      <w:r w:rsidR="00274D36">
        <w:rPr>
          <w:sz w:val="30"/>
          <w:szCs w:val="30"/>
        </w:rPr>
        <w:t xml:space="preserve">органа </w:t>
      </w:r>
      <w:r w:rsidR="0065303C" w:rsidRPr="0067135A">
        <w:rPr>
          <w:sz w:val="30"/>
          <w:szCs w:val="30"/>
        </w:rPr>
        <w:t xml:space="preserve">назначения </w:t>
      </w:r>
      <w:r w:rsidR="002422E5" w:rsidRPr="0067135A">
        <w:rPr>
          <w:sz w:val="30"/>
          <w:szCs w:val="30"/>
        </w:rPr>
        <w:t xml:space="preserve">при приеме сопровождаемых </w:t>
      </w:r>
      <w:r w:rsidR="00DF629D" w:rsidRPr="0067135A">
        <w:rPr>
          <w:sz w:val="30"/>
          <w:szCs w:val="30"/>
        </w:rPr>
        <w:t>транспортных средств</w:t>
      </w:r>
      <w:r w:rsidR="002422E5" w:rsidRPr="0067135A">
        <w:rPr>
          <w:sz w:val="30"/>
          <w:szCs w:val="30"/>
        </w:rPr>
        <w:t xml:space="preserve"> </w:t>
      </w:r>
      <w:r w:rsidR="00274D36">
        <w:rPr>
          <w:sz w:val="30"/>
          <w:szCs w:val="30"/>
        </w:rPr>
        <w:t>от наряда сопровождения</w:t>
      </w:r>
      <w:r w:rsidR="002422E5" w:rsidRPr="0067135A">
        <w:rPr>
          <w:sz w:val="30"/>
          <w:szCs w:val="30"/>
        </w:rPr>
        <w:t>: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удостовер</w:t>
      </w:r>
      <w:r w:rsidR="00C67805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ся в полномочиях </w:t>
      </w:r>
      <w:r w:rsidR="007F6FE6">
        <w:rPr>
          <w:sz w:val="30"/>
          <w:szCs w:val="30"/>
        </w:rPr>
        <w:t xml:space="preserve">старшего </w:t>
      </w:r>
      <w:r w:rsidRPr="0067135A">
        <w:rPr>
          <w:sz w:val="30"/>
          <w:szCs w:val="30"/>
        </w:rPr>
        <w:t>наряда сопровождения на основании его служебного удостоверения и списков сотрудников нарядов сопровождения;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прин</w:t>
      </w:r>
      <w:r w:rsidR="00C67805">
        <w:rPr>
          <w:sz w:val="30"/>
          <w:szCs w:val="30"/>
        </w:rPr>
        <w:t>имает</w:t>
      </w:r>
      <w:r w:rsidRPr="0067135A">
        <w:rPr>
          <w:sz w:val="30"/>
          <w:szCs w:val="30"/>
        </w:rPr>
        <w:t xml:space="preserve"> у с</w:t>
      </w:r>
      <w:r w:rsidR="007F6FE6">
        <w:rPr>
          <w:sz w:val="30"/>
          <w:szCs w:val="30"/>
        </w:rPr>
        <w:t>таршего</w:t>
      </w:r>
      <w:r w:rsidRPr="0067135A">
        <w:rPr>
          <w:sz w:val="30"/>
          <w:szCs w:val="30"/>
        </w:rPr>
        <w:t xml:space="preserve"> наряда сопровождения два экземпляра </w:t>
      </w:r>
      <w:r w:rsidR="00DF629D" w:rsidRPr="0067135A">
        <w:rPr>
          <w:sz w:val="30"/>
          <w:szCs w:val="30"/>
        </w:rPr>
        <w:t>акта приема-передачи</w:t>
      </w:r>
      <w:r w:rsidR="00AF05B5" w:rsidRPr="0067135A">
        <w:rPr>
          <w:sz w:val="30"/>
          <w:szCs w:val="30"/>
        </w:rPr>
        <w:t xml:space="preserve">, транспортные (перевозочные), коммерческие и таможенные документы на товары, </w:t>
      </w:r>
      <w:r w:rsidR="00C97537">
        <w:rPr>
          <w:sz w:val="30"/>
          <w:szCs w:val="30"/>
        </w:rPr>
        <w:t xml:space="preserve">помещенные под </w:t>
      </w:r>
      <w:r w:rsidR="00AF05B5" w:rsidRPr="0067135A">
        <w:rPr>
          <w:sz w:val="30"/>
          <w:szCs w:val="30"/>
        </w:rPr>
        <w:t>таможенн</w:t>
      </w:r>
      <w:r w:rsidR="00C97537">
        <w:rPr>
          <w:sz w:val="30"/>
          <w:szCs w:val="30"/>
        </w:rPr>
        <w:t>ую</w:t>
      </w:r>
      <w:r w:rsidR="00AF05B5" w:rsidRPr="0067135A">
        <w:rPr>
          <w:sz w:val="30"/>
          <w:szCs w:val="30"/>
        </w:rPr>
        <w:t xml:space="preserve"> процедур</w:t>
      </w:r>
      <w:r w:rsidR="00C97537">
        <w:rPr>
          <w:sz w:val="30"/>
          <w:szCs w:val="30"/>
        </w:rPr>
        <w:t>у</w:t>
      </w:r>
      <w:r w:rsidR="00AF05B5" w:rsidRPr="0067135A">
        <w:rPr>
          <w:sz w:val="30"/>
          <w:szCs w:val="30"/>
        </w:rPr>
        <w:t xml:space="preserve"> таможенного транзита</w:t>
      </w:r>
      <w:r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свер</w:t>
      </w:r>
      <w:r w:rsidR="000329A2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 номера </w:t>
      </w:r>
      <w:r w:rsidR="000329A2">
        <w:rPr>
          <w:sz w:val="30"/>
          <w:szCs w:val="30"/>
        </w:rPr>
        <w:t xml:space="preserve">наложенных </w:t>
      </w:r>
      <w:r w:rsidRPr="0067135A">
        <w:rPr>
          <w:sz w:val="30"/>
          <w:szCs w:val="30"/>
        </w:rPr>
        <w:t xml:space="preserve">пломб на грузовом отсеке </w:t>
      </w:r>
      <w:r w:rsidR="00DF629D" w:rsidRPr="0067135A">
        <w:rPr>
          <w:sz w:val="30"/>
          <w:szCs w:val="30"/>
        </w:rPr>
        <w:t xml:space="preserve">сопровождаемого </w:t>
      </w:r>
      <w:r w:rsidRPr="0067135A">
        <w:rPr>
          <w:sz w:val="30"/>
          <w:szCs w:val="30"/>
        </w:rPr>
        <w:t xml:space="preserve">транспортного средства с номерами пломб, указанными в </w:t>
      </w:r>
      <w:r w:rsidR="00DF629D" w:rsidRPr="0067135A">
        <w:rPr>
          <w:sz w:val="30"/>
          <w:szCs w:val="30"/>
        </w:rPr>
        <w:t>акте приема-передачи</w:t>
      </w:r>
      <w:r w:rsidRPr="0067135A">
        <w:rPr>
          <w:sz w:val="30"/>
          <w:szCs w:val="30"/>
        </w:rPr>
        <w:t>, и провер</w:t>
      </w:r>
      <w:r w:rsidR="000329A2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 </w:t>
      </w:r>
      <w:r w:rsidR="00F1454A">
        <w:rPr>
          <w:sz w:val="30"/>
          <w:szCs w:val="30"/>
        </w:rPr>
        <w:t xml:space="preserve">их </w:t>
      </w:r>
      <w:r w:rsidRPr="0067135A">
        <w:rPr>
          <w:sz w:val="30"/>
          <w:szCs w:val="30"/>
        </w:rPr>
        <w:t>целостность;</w:t>
      </w:r>
    </w:p>
    <w:p w:rsidR="0065303C" w:rsidRPr="0067135A" w:rsidRDefault="000329A2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указ</w:t>
      </w:r>
      <w:r>
        <w:rPr>
          <w:sz w:val="30"/>
          <w:szCs w:val="30"/>
        </w:rPr>
        <w:t>ывает</w:t>
      </w:r>
      <w:r w:rsidRPr="0067135A">
        <w:rPr>
          <w:sz w:val="30"/>
          <w:szCs w:val="30"/>
        </w:rPr>
        <w:t xml:space="preserve"> </w:t>
      </w:r>
      <w:r w:rsidR="0065303C" w:rsidRPr="0067135A">
        <w:rPr>
          <w:sz w:val="30"/>
          <w:szCs w:val="30"/>
        </w:rPr>
        <w:t xml:space="preserve">в двух экземплярах акта приема-передачи свою фамилию и инициалы, дату и время приема сопровождаемых транспортных средств, </w:t>
      </w:r>
      <w:r w:rsidR="0065303C" w:rsidRPr="0067135A">
        <w:rPr>
          <w:sz w:val="30"/>
          <w:szCs w:val="30"/>
        </w:rPr>
        <w:lastRenderedPageBreak/>
        <w:t>завер</w:t>
      </w:r>
      <w:r>
        <w:rPr>
          <w:sz w:val="30"/>
          <w:szCs w:val="30"/>
        </w:rPr>
        <w:t>яет</w:t>
      </w:r>
      <w:r w:rsidR="0065303C" w:rsidRPr="0067135A">
        <w:rPr>
          <w:sz w:val="30"/>
          <w:szCs w:val="30"/>
        </w:rPr>
        <w:t xml:space="preserve"> указанные записи своей подписью и </w:t>
      </w:r>
      <w:r w:rsidR="00F1454A">
        <w:rPr>
          <w:sz w:val="30"/>
          <w:szCs w:val="30"/>
        </w:rPr>
        <w:t xml:space="preserve">проставляет </w:t>
      </w:r>
      <w:r w:rsidR="0065303C" w:rsidRPr="0067135A">
        <w:rPr>
          <w:sz w:val="30"/>
          <w:szCs w:val="30"/>
        </w:rPr>
        <w:t>оттиск личной номерной печати;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регистрир</w:t>
      </w:r>
      <w:r w:rsidR="000329A2">
        <w:rPr>
          <w:sz w:val="30"/>
          <w:szCs w:val="30"/>
        </w:rPr>
        <w:t>ует</w:t>
      </w:r>
      <w:r w:rsidRPr="0067135A">
        <w:rPr>
          <w:sz w:val="30"/>
          <w:szCs w:val="30"/>
        </w:rPr>
        <w:t xml:space="preserve"> факт </w:t>
      </w:r>
      <w:r w:rsidR="0065303C" w:rsidRPr="0067135A">
        <w:rPr>
          <w:sz w:val="30"/>
          <w:szCs w:val="30"/>
        </w:rPr>
        <w:t xml:space="preserve">приема-передачи </w:t>
      </w:r>
      <w:r w:rsidRPr="0067135A">
        <w:rPr>
          <w:sz w:val="30"/>
          <w:szCs w:val="30"/>
        </w:rPr>
        <w:t xml:space="preserve">сопровождаемых </w:t>
      </w:r>
      <w:r w:rsidR="0065303C" w:rsidRPr="0067135A">
        <w:rPr>
          <w:sz w:val="30"/>
          <w:szCs w:val="30"/>
        </w:rPr>
        <w:t>транспортных средств</w:t>
      </w:r>
      <w:r w:rsidRPr="0067135A">
        <w:rPr>
          <w:sz w:val="30"/>
          <w:szCs w:val="30"/>
        </w:rPr>
        <w:t xml:space="preserve"> в журнале приема и передачи, завер</w:t>
      </w:r>
      <w:r w:rsidR="00AD1EC5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 запись о данной регистрации своей подписью;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переда</w:t>
      </w:r>
      <w:r w:rsidR="00AD1EC5">
        <w:rPr>
          <w:sz w:val="30"/>
          <w:szCs w:val="30"/>
        </w:rPr>
        <w:t>ет</w:t>
      </w:r>
      <w:r w:rsidRPr="0067135A">
        <w:rPr>
          <w:sz w:val="30"/>
          <w:szCs w:val="30"/>
        </w:rPr>
        <w:t xml:space="preserve"> один экземпляр </w:t>
      </w:r>
      <w:r w:rsidR="003B1908" w:rsidRPr="0067135A">
        <w:rPr>
          <w:sz w:val="30"/>
          <w:szCs w:val="30"/>
        </w:rPr>
        <w:t xml:space="preserve">акта приема-передачи </w:t>
      </w:r>
      <w:r w:rsidRPr="0067135A">
        <w:rPr>
          <w:sz w:val="30"/>
          <w:szCs w:val="30"/>
        </w:rPr>
        <w:t>с</w:t>
      </w:r>
      <w:r w:rsidR="007F6FE6">
        <w:rPr>
          <w:sz w:val="30"/>
          <w:szCs w:val="30"/>
        </w:rPr>
        <w:t>таршему</w:t>
      </w:r>
      <w:r w:rsidRPr="0067135A">
        <w:rPr>
          <w:sz w:val="30"/>
          <w:szCs w:val="30"/>
        </w:rPr>
        <w:t xml:space="preserve"> наряда сопровождения, а второй экземпляр </w:t>
      </w:r>
      <w:r w:rsidR="003B1908" w:rsidRPr="0067135A">
        <w:rPr>
          <w:sz w:val="30"/>
          <w:szCs w:val="30"/>
        </w:rPr>
        <w:t xml:space="preserve">акта приема-передачи </w:t>
      </w:r>
      <w:r w:rsidRPr="0067135A">
        <w:rPr>
          <w:sz w:val="30"/>
          <w:szCs w:val="30"/>
        </w:rPr>
        <w:t>и остальные документы, имеющие отношение к товарам</w:t>
      </w:r>
      <w:r w:rsidR="003B1908" w:rsidRPr="0067135A">
        <w:rPr>
          <w:sz w:val="30"/>
          <w:szCs w:val="30"/>
        </w:rPr>
        <w:t>, п</w:t>
      </w:r>
      <w:r w:rsidR="00AD1EC5">
        <w:rPr>
          <w:sz w:val="30"/>
          <w:szCs w:val="30"/>
        </w:rPr>
        <w:t>омещенны</w:t>
      </w:r>
      <w:r w:rsidR="00C85F0F">
        <w:rPr>
          <w:sz w:val="30"/>
          <w:szCs w:val="30"/>
        </w:rPr>
        <w:t>м</w:t>
      </w:r>
      <w:r w:rsidR="003B1908" w:rsidRPr="0067135A">
        <w:rPr>
          <w:sz w:val="30"/>
          <w:szCs w:val="30"/>
        </w:rPr>
        <w:t xml:space="preserve"> </w:t>
      </w:r>
      <w:r w:rsidR="00AD1EC5">
        <w:rPr>
          <w:sz w:val="30"/>
          <w:szCs w:val="30"/>
        </w:rPr>
        <w:t xml:space="preserve">под </w:t>
      </w:r>
      <w:r w:rsidR="003B1908" w:rsidRPr="0067135A">
        <w:rPr>
          <w:sz w:val="30"/>
          <w:szCs w:val="30"/>
        </w:rPr>
        <w:t xml:space="preserve"> таможенн</w:t>
      </w:r>
      <w:r w:rsidR="00AD1EC5">
        <w:rPr>
          <w:sz w:val="30"/>
          <w:szCs w:val="30"/>
        </w:rPr>
        <w:t>ую</w:t>
      </w:r>
      <w:r w:rsidR="003B1908" w:rsidRPr="0067135A">
        <w:rPr>
          <w:sz w:val="30"/>
          <w:szCs w:val="30"/>
        </w:rPr>
        <w:t xml:space="preserve"> процедур</w:t>
      </w:r>
      <w:r w:rsidR="00AD1EC5">
        <w:rPr>
          <w:sz w:val="30"/>
          <w:szCs w:val="30"/>
        </w:rPr>
        <w:t>у</w:t>
      </w:r>
      <w:r w:rsidR="003B1908" w:rsidRPr="0067135A">
        <w:rPr>
          <w:sz w:val="30"/>
          <w:szCs w:val="30"/>
        </w:rPr>
        <w:t xml:space="preserve"> таможенного транзита</w:t>
      </w:r>
      <w:r w:rsidRPr="0067135A">
        <w:rPr>
          <w:sz w:val="30"/>
          <w:szCs w:val="30"/>
        </w:rPr>
        <w:t xml:space="preserve">, </w:t>
      </w:r>
      <w:r w:rsidR="00375C0C" w:rsidRPr="0067135A">
        <w:rPr>
          <w:sz w:val="30"/>
          <w:szCs w:val="30"/>
        </w:rPr>
        <w:t>–</w:t>
      </w:r>
      <w:r w:rsidRPr="0067135A">
        <w:rPr>
          <w:sz w:val="30"/>
          <w:szCs w:val="30"/>
        </w:rPr>
        <w:t xml:space="preserve"> в отдел контроля доставки товаров тамож</w:t>
      </w:r>
      <w:r w:rsidR="00AD1EC5">
        <w:rPr>
          <w:sz w:val="30"/>
          <w:szCs w:val="30"/>
        </w:rPr>
        <w:t>енного органа</w:t>
      </w:r>
      <w:r w:rsidRPr="0067135A">
        <w:rPr>
          <w:sz w:val="30"/>
          <w:szCs w:val="30"/>
        </w:rPr>
        <w:t xml:space="preserve"> назначения.</w:t>
      </w:r>
    </w:p>
    <w:p w:rsidR="002422E5" w:rsidRPr="0067135A" w:rsidRDefault="00B34AF3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C0D15">
        <w:rPr>
          <w:sz w:val="30"/>
          <w:szCs w:val="30"/>
        </w:rPr>
        <w:t>9</w:t>
      </w:r>
      <w:r w:rsidR="00E56FC4" w:rsidRPr="0067135A">
        <w:rPr>
          <w:sz w:val="30"/>
          <w:szCs w:val="30"/>
        </w:rPr>
        <w:t>. </w:t>
      </w:r>
      <w:r w:rsidR="002422E5" w:rsidRPr="0067135A">
        <w:rPr>
          <w:sz w:val="30"/>
          <w:szCs w:val="30"/>
        </w:rPr>
        <w:t>В случа</w:t>
      </w:r>
      <w:r w:rsidR="005D67BD" w:rsidRPr="0067135A">
        <w:rPr>
          <w:sz w:val="30"/>
          <w:szCs w:val="30"/>
        </w:rPr>
        <w:t>ях</w:t>
      </w:r>
      <w:r w:rsidR="002422E5" w:rsidRPr="0067135A">
        <w:rPr>
          <w:sz w:val="30"/>
          <w:szCs w:val="30"/>
        </w:rPr>
        <w:t>, предусмотренн</w:t>
      </w:r>
      <w:r w:rsidR="005D67BD" w:rsidRPr="0067135A">
        <w:rPr>
          <w:sz w:val="30"/>
          <w:szCs w:val="30"/>
        </w:rPr>
        <w:t>ых</w:t>
      </w:r>
      <w:r w:rsidR="002422E5" w:rsidRPr="0067135A">
        <w:rPr>
          <w:sz w:val="30"/>
          <w:szCs w:val="30"/>
        </w:rPr>
        <w:t xml:space="preserve"> </w:t>
      </w:r>
      <w:hyperlink r:id="rId9" w:history="1">
        <w:r w:rsidR="002422E5" w:rsidRPr="0067135A">
          <w:rPr>
            <w:sz w:val="30"/>
            <w:szCs w:val="30"/>
          </w:rPr>
          <w:t>пункта</w:t>
        </w:r>
        <w:r w:rsidR="008C1D61" w:rsidRPr="0067135A">
          <w:rPr>
            <w:sz w:val="30"/>
            <w:szCs w:val="30"/>
          </w:rPr>
          <w:t>ми</w:t>
        </w:r>
        <w:r w:rsidR="002422E5" w:rsidRPr="0067135A">
          <w:rPr>
            <w:sz w:val="30"/>
            <w:szCs w:val="30"/>
          </w:rPr>
          <w:t xml:space="preserve"> </w:t>
        </w:r>
        <w:r w:rsidR="00B85E8B" w:rsidRPr="0067135A">
          <w:rPr>
            <w:sz w:val="30"/>
            <w:szCs w:val="30"/>
          </w:rPr>
          <w:t>1</w:t>
        </w:r>
        <w:r w:rsidR="00490F50" w:rsidRPr="0067135A">
          <w:rPr>
            <w:sz w:val="30"/>
            <w:szCs w:val="30"/>
          </w:rPr>
          <w:t>0</w:t>
        </w:r>
        <w:r w:rsidR="008C1D61" w:rsidRPr="0067135A">
          <w:rPr>
            <w:sz w:val="30"/>
            <w:szCs w:val="30"/>
          </w:rPr>
          <w:t xml:space="preserve"> и </w:t>
        </w:r>
        <w:r w:rsidR="002422E5" w:rsidRPr="0067135A">
          <w:rPr>
            <w:sz w:val="30"/>
            <w:szCs w:val="30"/>
          </w:rPr>
          <w:t>1</w:t>
        </w:r>
      </w:hyperlink>
      <w:r w:rsidR="00490F50" w:rsidRPr="0067135A">
        <w:rPr>
          <w:sz w:val="30"/>
          <w:szCs w:val="30"/>
        </w:rPr>
        <w:t>1</w:t>
      </w:r>
      <w:r w:rsidR="002422E5" w:rsidRPr="0067135A">
        <w:rPr>
          <w:sz w:val="30"/>
          <w:szCs w:val="30"/>
        </w:rPr>
        <w:t xml:space="preserve"> настоящей Инструкции:</w:t>
      </w:r>
    </w:p>
    <w:p w:rsidR="002422E5" w:rsidRPr="0067135A" w:rsidRDefault="008C1D61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1</w:t>
      </w:r>
      <w:r w:rsidR="00BC0D15">
        <w:rPr>
          <w:sz w:val="30"/>
          <w:szCs w:val="30"/>
        </w:rPr>
        <w:t>9</w:t>
      </w:r>
      <w:r w:rsidR="005D67BD" w:rsidRPr="0067135A">
        <w:rPr>
          <w:sz w:val="30"/>
          <w:szCs w:val="30"/>
        </w:rPr>
        <w:t>.1. </w:t>
      </w:r>
      <w:r w:rsidR="002422E5" w:rsidRPr="0067135A">
        <w:rPr>
          <w:sz w:val="30"/>
          <w:szCs w:val="30"/>
        </w:rPr>
        <w:t>должностное лицо тамож</w:t>
      </w:r>
      <w:r w:rsidR="00677E3D">
        <w:rPr>
          <w:sz w:val="30"/>
          <w:szCs w:val="30"/>
        </w:rPr>
        <w:t>енного органа</w:t>
      </w:r>
      <w:r w:rsidR="002422E5" w:rsidRPr="0067135A">
        <w:rPr>
          <w:sz w:val="30"/>
          <w:szCs w:val="30"/>
        </w:rPr>
        <w:t xml:space="preserve"> назначения при приеме сопровождаемых товаров наряду с действиями, определенными </w:t>
      </w:r>
      <w:hyperlink r:id="rId10" w:history="1">
        <w:r w:rsidR="002422E5" w:rsidRPr="0067135A">
          <w:rPr>
            <w:sz w:val="30"/>
            <w:szCs w:val="30"/>
          </w:rPr>
          <w:t xml:space="preserve">пунктом </w:t>
        </w:r>
      </w:hyperlink>
      <w:r w:rsidR="00B34AF3">
        <w:rPr>
          <w:sz w:val="30"/>
          <w:szCs w:val="30"/>
        </w:rPr>
        <w:t>1</w:t>
      </w:r>
      <w:r w:rsidR="00BC0D15">
        <w:rPr>
          <w:sz w:val="30"/>
          <w:szCs w:val="30"/>
        </w:rPr>
        <w:t>8</w:t>
      </w:r>
      <w:r w:rsidR="00243E99">
        <w:rPr>
          <w:sz w:val="30"/>
          <w:szCs w:val="30"/>
        </w:rPr>
        <w:t xml:space="preserve"> настоящей Инструкции</w:t>
      </w:r>
      <w:r w:rsidR="002422E5" w:rsidRPr="0067135A">
        <w:rPr>
          <w:sz w:val="30"/>
          <w:szCs w:val="30"/>
        </w:rPr>
        <w:t>: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состав</w:t>
      </w:r>
      <w:r w:rsidR="00243E99">
        <w:rPr>
          <w:sz w:val="30"/>
          <w:szCs w:val="30"/>
        </w:rPr>
        <w:t>ляет</w:t>
      </w:r>
      <w:r w:rsidRPr="0067135A">
        <w:rPr>
          <w:sz w:val="30"/>
          <w:szCs w:val="30"/>
        </w:rPr>
        <w:t xml:space="preserve"> в произвольной форме на оборотной стороне обоих экземпляров </w:t>
      </w:r>
      <w:r w:rsidR="003B1908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 акт о количестве недоставленных в тамож</w:t>
      </w:r>
      <w:r w:rsidR="00243E99">
        <w:rPr>
          <w:sz w:val="30"/>
          <w:szCs w:val="30"/>
        </w:rPr>
        <w:t>енный орган</w:t>
      </w:r>
      <w:r w:rsidRPr="0067135A">
        <w:rPr>
          <w:sz w:val="30"/>
          <w:szCs w:val="30"/>
        </w:rPr>
        <w:t xml:space="preserve"> назначения </w:t>
      </w:r>
      <w:r w:rsidR="003B1908" w:rsidRPr="0067135A">
        <w:rPr>
          <w:sz w:val="30"/>
          <w:szCs w:val="30"/>
        </w:rPr>
        <w:t xml:space="preserve">сопровождаемых </w:t>
      </w:r>
      <w:r w:rsidRPr="0067135A">
        <w:rPr>
          <w:sz w:val="30"/>
          <w:szCs w:val="30"/>
        </w:rPr>
        <w:t xml:space="preserve">транспортных средств (далее </w:t>
      </w:r>
      <w:r w:rsidR="00375C0C" w:rsidRPr="0067135A">
        <w:rPr>
          <w:sz w:val="30"/>
          <w:szCs w:val="30"/>
        </w:rPr>
        <w:t>–</w:t>
      </w:r>
      <w:r w:rsidRPr="0067135A">
        <w:rPr>
          <w:sz w:val="30"/>
          <w:szCs w:val="30"/>
        </w:rPr>
        <w:t xml:space="preserve"> акт недоставки), указав регистрационные </w:t>
      </w:r>
      <w:r w:rsidR="00DB0CDF" w:rsidRPr="0067135A">
        <w:rPr>
          <w:sz w:val="30"/>
          <w:szCs w:val="30"/>
        </w:rPr>
        <w:t>знаки</w:t>
      </w:r>
      <w:r w:rsidRPr="0067135A">
        <w:rPr>
          <w:sz w:val="30"/>
          <w:szCs w:val="30"/>
        </w:rPr>
        <w:t xml:space="preserve"> этих транспортных средств, причины их недоставки, завер</w:t>
      </w:r>
      <w:r w:rsidR="00243E99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 акт недоставки своей подписью и оттиском личной номерной печати и переда</w:t>
      </w:r>
      <w:r w:rsidR="00243E99">
        <w:rPr>
          <w:sz w:val="30"/>
          <w:szCs w:val="30"/>
        </w:rPr>
        <w:t>ет</w:t>
      </w:r>
      <w:r w:rsidRPr="0067135A">
        <w:rPr>
          <w:sz w:val="30"/>
          <w:szCs w:val="30"/>
        </w:rPr>
        <w:t xml:space="preserve"> его для подписания старшему наряда сопровождения;</w:t>
      </w:r>
    </w:p>
    <w:p w:rsidR="002422E5" w:rsidRPr="0067135A" w:rsidRDefault="00727264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 xml:space="preserve">на лицевой стороне обоих экземпляров акта приема-передачи </w:t>
      </w:r>
      <w:r w:rsidR="00243E99">
        <w:rPr>
          <w:sz w:val="30"/>
          <w:szCs w:val="30"/>
        </w:rPr>
        <w:t>делает</w:t>
      </w:r>
      <w:r w:rsidR="00243E99" w:rsidRPr="0067135A">
        <w:rPr>
          <w:sz w:val="30"/>
          <w:szCs w:val="30"/>
        </w:rPr>
        <w:t xml:space="preserve"> </w:t>
      </w:r>
      <w:r w:rsidR="006F3B97" w:rsidRPr="0067135A">
        <w:rPr>
          <w:sz w:val="30"/>
          <w:szCs w:val="30"/>
        </w:rPr>
        <w:t xml:space="preserve">запись </w:t>
      </w:r>
      <w:r w:rsidR="00DB0CDF" w:rsidRPr="0067135A">
        <w:rPr>
          <w:sz w:val="30"/>
          <w:szCs w:val="30"/>
        </w:rPr>
        <w:t>«</w:t>
      </w:r>
      <w:r w:rsidR="002422E5" w:rsidRPr="0067135A">
        <w:rPr>
          <w:sz w:val="30"/>
          <w:szCs w:val="30"/>
        </w:rPr>
        <w:t xml:space="preserve">За исключением </w:t>
      </w:r>
      <w:r w:rsidR="008B16EC" w:rsidRPr="0067135A">
        <w:rPr>
          <w:sz w:val="30"/>
          <w:szCs w:val="30"/>
        </w:rPr>
        <w:t xml:space="preserve">сопровождаемых </w:t>
      </w:r>
      <w:r w:rsidR="002422E5" w:rsidRPr="0067135A">
        <w:rPr>
          <w:sz w:val="30"/>
          <w:szCs w:val="30"/>
        </w:rPr>
        <w:t>транспортных средс</w:t>
      </w:r>
      <w:r w:rsidR="00DB0CDF" w:rsidRPr="0067135A">
        <w:rPr>
          <w:sz w:val="30"/>
          <w:szCs w:val="30"/>
        </w:rPr>
        <w:t>тв, указанных в акте недоставки»</w:t>
      </w:r>
      <w:r w:rsidR="002422E5" w:rsidRPr="0067135A">
        <w:rPr>
          <w:sz w:val="30"/>
          <w:szCs w:val="30"/>
        </w:rPr>
        <w:t>;</w:t>
      </w:r>
    </w:p>
    <w:p w:rsidR="002422E5" w:rsidRPr="0067135A" w:rsidRDefault="002422E5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по прибытии в тамож</w:t>
      </w:r>
      <w:r w:rsidR="00727264">
        <w:rPr>
          <w:sz w:val="30"/>
          <w:szCs w:val="30"/>
        </w:rPr>
        <w:t>енный орган</w:t>
      </w:r>
      <w:r w:rsidRPr="0067135A">
        <w:rPr>
          <w:sz w:val="30"/>
          <w:szCs w:val="30"/>
        </w:rPr>
        <w:t xml:space="preserve"> назначения недоставленных </w:t>
      </w:r>
      <w:r w:rsidR="00BA5959" w:rsidRPr="0067135A">
        <w:rPr>
          <w:sz w:val="30"/>
          <w:szCs w:val="30"/>
        </w:rPr>
        <w:t xml:space="preserve">сопровождаемых </w:t>
      </w:r>
      <w:r w:rsidRPr="0067135A">
        <w:rPr>
          <w:sz w:val="30"/>
          <w:szCs w:val="30"/>
        </w:rPr>
        <w:t>транспортных средств осуществ</w:t>
      </w:r>
      <w:r w:rsidR="00727264">
        <w:rPr>
          <w:sz w:val="30"/>
          <w:szCs w:val="30"/>
        </w:rPr>
        <w:t>ляет</w:t>
      </w:r>
      <w:r w:rsidRPr="0067135A">
        <w:rPr>
          <w:sz w:val="30"/>
          <w:szCs w:val="30"/>
        </w:rPr>
        <w:t xml:space="preserve"> их прием в установленном настоящей Инструкцией порядке на основании двух экземпляров </w:t>
      </w:r>
      <w:r w:rsidR="00BA5959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 с актом недоставки, </w:t>
      </w:r>
      <w:r w:rsidR="005775EB" w:rsidRPr="0067135A">
        <w:rPr>
          <w:sz w:val="30"/>
          <w:szCs w:val="30"/>
        </w:rPr>
        <w:t>дела</w:t>
      </w:r>
      <w:r w:rsidR="00727264">
        <w:rPr>
          <w:sz w:val="30"/>
          <w:szCs w:val="30"/>
        </w:rPr>
        <w:t>ет</w:t>
      </w:r>
      <w:r w:rsidR="005775EB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на оборотной стороне </w:t>
      </w:r>
      <w:r w:rsidR="008B16EC" w:rsidRPr="0067135A">
        <w:rPr>
          <w:sz w:val="30"/>
          <w:szCs w:val="30"/>
        </w:rPr>
        <w:t>акта приема-передачи</w:t>
      </w:r>
      <w:r w:rsidRPr="0067135A">
        <w:rPr>
          <w:sz w:val="30"/>
          <w:szCs w:val="30"/>
        </w:rPr>
        <w:t xml:space="preserve"> под актом недоставки </w:t>
      </w:r>
      <w:r w:rsidR="005775EB" w:rsidRPr="0067135A">
        <w:rPr>
          <w:sz w:val="30"/>
          <w:szCs w:val="30"/>
        </w:rPr>
        <w:t>запись «Ранее недоставленные сопровождаемые транспортные средства доставлены», указ</w:t>
      </w:r>
      <w:r w:rsidR="00727264">
        <w:rPr>
          <w:sz w:val="30"/>
          <w:szCs w:val="30"/>
        </w:rPr>
        <w:t>ывает</w:t>
      </w:r>
      <w:r w:rsidR="005775EB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 xml:space="preserve">свою фамилию </w:t>
      </w:r>
      <w:r w:rsidR="00667270" w:rsidRPr="0067135A">
        <w:rPr>
          <w:sz w:val="30"/>
          <w:szCs w:val="30"/>
        </w:rPr>
        <w:t xml:space="preserve">и </w:t>
      </w:r>
      <w:r w:rsidRPr="0067135A">
        <w:rPr>
          <w:sz w:val="30"/>
          <w:szCs w:val="30"/>
        </w:rPr>
        <w:t>инициалы</w:t>
      </w:r>
      <w:r w:rsidR="005775EB" w:rsidRPr="0067135A">
        <w:rPr>
          <w:sz w:val="30"/>
          <w:szCs w:val="30"/>
        </w:rPr>
        <w:t>,</w:t>
      </w:r>
      <w:r w:rsidR="00667270" w:rsidRPr="0067135A">
        <w:rPr>
          <w:sz w:val="30"/>
          <w:szCs w:val="30"/>
        </w:rPr>
        <w:t xml:space="preserve"> </w:t>
      </w:r>
      <w:r w:rsidRPr="0067135A">
        <w:rPr>
          <w:sz w:val="30"/>
          <w:szCs w:val="30"/>
        </w:rPr>
        <w:t>завер</w:t>
      </w:r>
      <w:r w:rsidR="00727264">
        <w:rPr>
          <w:sz w:val="30"/>
          <w:szCs w:val="30"/>
        </w:rPr>
        <w:t>яет</w:t>
      </w:r>
      <w:r w:rsidRPr="0067135A">
        <w:rPr>
          <w:sz w:val="30"/>
          <w:szCs w:val="30"/>
        </w:rPr>
        <w:t xml:space="preserve"> данн</w:t>
      </w:r>
      <w:r w:rsidR="005775EB" w:rsidRPr="0067135A">
        <w:rPr>
          <w:sz w:val="30"/>
          <w:szCs w:val="30"/>
        </w:rPr>
        <w:t>ые</w:t>
      </w:r>
      <w:r w:rsidRPr="0067135A">
        <w:rPr>
          <w:sz w:val="30"/>
          <w:szCs w:val="30"/>
        </w:rPr>
        <w:t xml:space="preserve"> запис</w:t>
      </w:r>
      <w:r w:rsidR="005775EB" w:rsidRPr="0067135A">
        <w:rPr>
          <w:sz w:val="30"/>
          <w:szCs w:val="30"/>
        </w:rPr>
        <w:t>и</w:t>
      </w:r>
      <w:r w:rsidRPr="0067135A">
        <w:rPr>
          <w:sz w:val="30"/>
          <w:szCs w:val="30"/>
        </w:rPr>
        <w:t xml:space="preserve"> </w:t>
      </w:r>
      <w:r w:rsidR="00D3723C">
        <w:rPr>
          <w:sz w:val="30"/>
          <w:szCs w:val="30"/>
        </w:rPr>
        <w:t xml:space="preserve">своей подписью и проставляет </w:t>
      </w:r>
      <w:r w:rsidRPr="0067135A">
        <w:rPr>
          <w:sz w:val="30"/>
          <w:szCs w:val="30"/>
        </w:rPr>
        <w:t>оттиск личной номерной печати;</w:t>
      </w:r>
    </w:p>
    <w:p w:rsidR="002422E5" w:rsidRPr="0067135A" w:rsidRDefault="00667270" w:rsidP="0067135A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67135A">
        <w:rPr>
          <w:sz w:val="30"/>
          <w:szCs w:val="30"/>
        </w:rPr>
        <w:t>1</w:t>
      </w:r>
      <w:r w:rsidR="00BC0D15">
        <w:rPr>
          <w:sz w:val="30"/>
          <w:szCs w:val="30"/>
        </w:rPr>
        <w:t>9</w:t>
      </w:r>
      <w:r w:rsidR="002422E5" w:rsidRPr="0067135A">
        <w:rPr>
          <w:sz w:val="30"/>
          <w:szCs w:val="30"/>
        </w:rPr>
        <w:t>.</w:t>
      </w:r>
      <w:r w:rsidR="005775EB" w:rsidRPr="0067135A">
        <w:rPr>
          <w:sz w:val="30"/>
          <w:szCs w:val="30"/>
        </w:rPr>
        <w:t>2</w:t>
      </w:r>
      <w:r w:rsidR="002422E5" w:rsidRPr="0067135A">
        <w:rPr>
          <w:sz w:val="30"/>
          <w:szCs w:val="30"/>
        </w:rPr>
        <w:t xml:space="preserve">. старший наряда сопровождения при передаче сопровождаемых </w:t>
      </w:r>
      <w:r w:rsidR="00BA5959" w:rsidRPr="0067135A">
        <w:rPr>
          <w:sz w:val="30"/>
          <w:szCs w:val="30"/>
        </w:rPr>
        <w:t>транспортных средств</w:t>
      </w:r>
      <w:r w:rsidR="002422E5" w:rsidRPr="0067135A">
        <w:rPr>
          <w:sz w:val="30"/>
          <w:szCs w:val="30"/>
        </w:rPr>
        <w:t xml:space="preserve"> должностному лицу тамож</w:t>
      </w:r>
      <w:r w:rsidR="00727264">
        <w:rPr>
          <w:sz w:val="30"/>
          <w:szCs w:val="30"/>
        </w:rPr>
        <w:t>енного органа</w:t>
      </w:r>
      <w:r w:rsidR="002422E5" w:rsidRPr="0067135A">
        <w:rPr>
          <w:sz w:val="30"/>
          <w:szCs w:val="30"/>
        </w:rPr>
        <w:t xml:space="preserve"> назначения наряду с действиями, определенными </w:t>
      </w:r>
      <w:hyperlink r:id="rId11" w:history="1">
        <w:r w:rsidR="002422E5" w:rsidRPr="0067135A">
          <w:rPr>
            <w:sz w:val="30"/>
            <w:szCs w:val="30"/>
          </w:rPr>
          <w:t xml:space="preserve">пунктом </w:t>
        </w:r>
      </w:hyperlink>
      <w:r w:rsidR="00164E19" w:rsidRPr="0067135A">
        <w:rPr>
          <w:sz w:val="30"/>
          <w:szCs w:val="30"/>
        </w:rPr>
        <w:t>1</w:t>
      </w:r>
      <w:r w:rsidR="00BC0D15">
        <w:rPr>
          <w:sz w:val="30"/>
          <w:szCs w:val="30"/>
        </w:rPr>
        <w:t>7</w:t>
      </w:r>
      <w:r w:rsidR="002422E5" w:rsidRPr="0067135A">
        <w:rPr>
          <w:sz w:val="30"/>
          <w:szCs w:val="30"/>
        </w:rPr>
        <w:t xml:space="preserve"> настоящей Инструкции, подпис</w:t>
      </w:r>
      <w:r w:rsidR="00727264">
        <w:rPr>
          <w:sz w:val="30"/>
          <w:szCs w:val="30"/>
        </w:rPr>
        <w:t>ывает</w:t>
      </w:r>
      <w:r w:rsidR="002422E5" w:rsidRPr="0067135A">
        <w:rPr>
          <w:sz w:val="30"/>
          <w:szCs w:val="30"/>
        </w:rPr>
        <w:t xml:space="preserve"> акт недоставки с указанием своей фамилии, инициалов и номера служебного удостоверения.</w:t>
      </w:r>
    </w:p>
    <w:p w:rsidR="00BA5959" w:rsidRDefault="00BA5959">
      <w:pPr>
        <w:autoSpaceDE w:val="0"/>
        <w:autoSpaceDN w:val="0"/>
        <w:adjustRightInd w:val="0"/>
        <w:ind w:firstLine="540"/>
        <w:jc w:val="both"/>
        <w:sectPr w:rsidR="00BA5959" w:rsidSect="00C535FC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4E09" w:rsidRPr="00BA5959" w:rsidRDefault="00A54CA3" w:rsidP="0039716F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27264">
        <w:rPr>
          <w:sz w:val="28"/>
          <w:szCs w:val="28"/>
        </w:rPr>
        <w:t>1</w:t>
      </w:r>
    </w:p>
    <w:p w:rsidR="00684E09" w:rsidRDefault="00684E09" w:rsidP="0039716F">
      <w:pPr>
        <w:autoSpaceDE w:val="0"/>
        <w:autoSpaceDN w:val="0"/>
        <w:adjustRightInd w:val="0"/>
        <w:spacing w:line="280" w:lineRule="exact"/>
        <w:ind w:left="7320" w:right="38"/>
        <w:jc w:val="both"/>
        <w:rPr>
          <w:sz w:val="28"/>
          <w:szCs w:val="28"/>
        </w:rPr>
      </w:pPr>
      <w:r w:rsidRPr="00BA595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Инструкции </w:t>
      </w:r>
      <w:r w:rsidRPr="00BA5959">
        <w:rPr>
          <w:sz w:val="28"/>
          <w:szCs w:val="28"/>
        </w:rPr>
        <w:t>о порядке взаимодействия таможенных органов Республики Беларусь и Департамента охраны Министерства внутренних дел Республики Беларусь по организации таможенного сопровождения транспортных средств, перевозящих товары в соответствии с таможенной процедурой таможенного транзита</w:t>
      </w:r>
    </w:p>
    <w:p w:rsidR="0039716F" w:rsidRDefault="0039716F" w:rsidP="00A54CA3">
      <w:pPr>
        <w:autoSpaceDE w:val="0"/>
        <w:autoSpaceDN w:val="0"/>
        <w:adjustRightInd w:val="0"/>
        <w:ind w:right="38"/>
        <w:jc w:val="center"/>
        <w:rPr>
          <w:sz w:val="28"/>
          <w:szCs w:val="28"/>
        </w:rPr>
      </w:pPr>
    </w:p>
    <w:p w:rsidR="00703CED" w:rsidRDefault="00703CED" w:rsidP="0039716F">
      <w:pPr>
        <w:autoSpaceDE w:val="0"/>
        <w:autoSpaceDN w:val="0"/>
        <w:adjustRightInd w:val="0"/>
        <w:spacing w:line="280" w:lineRule="exact"/>
        <w:ind w:right="40"/>
        <w:jc w:val="center"/>
        <w:rPr>
          <w:sz w:val="28"/>
          <w:szCs w:val="28"/>
        </w:rPr>
      </w:pPr>
    </w:p>
    <w:p w:rsidR="00A54CA3" w:rsidRDefault="00A54CA3" w:rsidP="0039716F">
      <w:pPr>
        <w:autoSpaceDE w:val="0"/>
        <w:autoSpaceDN w:val="0"/>
        <w:adjustRightInd w:val="0"/>
        <w:spacing w:line="28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54CA3" w:rsidRDefault="00A54CA3" w:rsidP="0039716F">
      <w:pPr>
        <w:autoSpaceDE w:val="0"/>
        <w:autoSpaceDN w:val="0"/>
        <w:adjustRightInd w:val="0"/>
        <w:spacing w:line="280" w:lineRule="exact"/>
        <w:ind w:right="40"/>
        <w:jc w:val="center"/>
        <w:rPr>
          <w:sz w:val="28"/>
          <w:szCs w:val="28"/>
        </w:rPr>
      </w:pPr>
      <w:r>
        <w:rPr>
          <w:sz w:val="28"/>
          <w:szCs w:val="28"/>
        </w:rPr>
        <w:t>приема и передачи сопровождаемых транспортных средств</w:t>
      </w:r>
    </w:p>
    <w:p w:rsidR="00A54CA3" w:rsidRPr="00A54CA3" w:rsidRDefault="00A54CA3" w:rsidP="00684E09">
      <w:pPr>
        <w:autoSpaceDE w:val="0"/>
        <w:autoSpaceDN w:val="0"/>
        <w:adjustRightInd w:val="0"/>
        <w:ind w:right="3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870"/>
        <w:gridCol w:w="1870"/>
        <w:gridCol w:w="1870"/>
        <w:gridCol w:w="1930"/>
        <w:gridCol w:w="1930"/>
        <w:gridCol w:w="1300"/>
        <w:gridCol w:w="1588"/>
        <w:gridCol w:w="1712"/>
      </w:tblGrid>
      <w:tr w:rsidR="0035782C" w:rsidRPr="0035782C" w:rsidTr="0035782C">
        <w:tc>
          <w:tcPr>
            <w:tcW w:w="708" w:type="dxa"/>
          </w:tcPr>
          <w:p w:rsidR="009C214B" w:rsidRPr="0035782C" w:rsidRDefault="00DC3A73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№ п/п</w:t>
            </w:r>
          </w:p>
        </w:tc>
        <w:tc>
          <w:tcPr>
            <w:tcW w:w="1672" w:type="dxa"/>
          </w:tcPr>
          <w:p w:rsidR="009C214B" w:rsidRPr="0035782C" w:rsidRDefault="00D3723C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Дата</w:t>
            </w:r>
            <w:r w:rsidR="00661DAB" w:rsidRPr="0035782C">
              <w:rPr>
                <w:sz w:val="22"/>
                <w:szCs w:val="22"/>
              </w:rPr>
              <w:t xml:space="preserve"> приема (передачи) сопровождаемых транспортных средств</w:t>
            </w:r>
            <w:r w:rsidR="00DC3A73" w:rsidRPr="0035782C">
              <w:rPr>
                <w:sz w:val="22"/>
                <w:szCs w:val="22"/>
              </w:rPr>
              <w:t>*</w:t>
            </w:r>
          </w:p>
        </w:tc>
        <w:tc>
          <w:tcPr>
            <w:tcW w:w="187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Время приема сопровождаемых транспортных средств</w:t>
            </w:r>
            <w:r w:rsidR="00DC3A73" w:rsidRPr="0035782C">
              <w:rPr>
                <w:sz w:val="22"/>
                <w:szCs w:val="22"/>
              </w:rPr>
              <w:t>**</w:t>
            </w:r>
          </w:p>
        </w:tc>
        <w:tc>
          <w:tcPr>
            <w:tcW w:w="187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Время передачи сопровождаемых транспортных средств</w:t>
            </w:r>
            <w:r w:rsidR="00DC3A73" w:rsidRPr="0035782C">
              <w:rPr>
                <w:sz w:val="22"/>
                <w:szCs w:val="22"/>
              </w:rPr>
              <w:t>**</w:t>
            </w:r>
          </w:p>
        </w:tc>
        <w:tc>
          <w:tcPr>
            <w:tcW w:w="193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Регистрационны</w:t>
            </w:r>
            <w:r w:rsidR="005D67BD" w:rsidRPr="0035782C">
              <w:rPr>
                <w:sz w:val="22"/>
                <w:szCs w:val="22"/>
              </w:rPr>
              <w:t>е</w:t>
            </w:r>
            <w:r w:rsidRPr="0035782C">
              <w:rPr>
                <w:sz w:val="22"/>
                <w:szCs w:val="22"/>
              </w:rPr>
              <w:t xml:space="preserve"> знак</w:t>
            </w:r>
            <w:r w:rsidR="005D67BD" w:rsidRPr="0035782C">
              <w:rPr>
                <w:sz w:val="22"/>
                <w:szCs w:val="22"/>
              </w:rPr>
              <w:t>и</w:t>
            </w:r>
            <w:r w:rsidRPr="0035782C">
              <w:rPr>
                <w:sz w:val="22"/>
                <w:szCs w:val="22"/>
              </w:rPr>
              <w:t xml:space="preserve"> сопровождаем</w:t>
            </w:r>
            <w:r w:rsidR="005D67BD" w:rsidRPr="0035782C">
              <w:rPr>
                <w:sz w:val="22"/>
                <w:szCs w:val="22"/>
              </w:rPr>
              <w:t>ых</w:t>
            </w:r>
            <w:r w:rsidRPr="0035782C">
              <w:rPr>
                <w:sz w:val="22"/>
                <w:szCs w:val="22"/>
              </w:rPr>
              <w:t xml:space="preserve"> транспортн</w:t>
            </w:r>
            <w:r w:rsidR="005D67BD" w:rsidRPr="0035782C">
              <w:rPr>
                <w:sz w:val="22"/>
                <w:szCs w:val="22"/>
              </w:rPr>
              <w:t>ых</w:t>
            </w:r>
            <w:r w:rsidRPr="0035782C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93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Регистрационный номер транзитной декларации (номер книжки МДП)</w:t>
            </w:r>
          </w:p>
        </w:tc>
        <w:tc>
          <w:tcPr>
            <w:tcW w:w="130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 xml:space="preserve">Номер </w:t>
            </w:r>
            <w:r w:rsidR="00513C31" w:rsidRPr="0035782C">
              <w:rPr>
                <w:sz w:val="22"/>
                <w:szCs w:val="22"/>
              </w:rPr>
              <w:t xml:space="preserve">и дата </w:t>
            </w:r>
            <w:r w:rsidRPr="0035782C">
              <w:rPr>
                <w:sz w:val="22"/>
                <w:szCs w:val="22"/>
              </w:rPr>
              <w:t>акта приема-передачи</w:t>
            </w:r>
          </w:p>
        </w:tc>
        <w:tc>
          <w:tcPr>
            <w:tcW w:w="1588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Фамилия, инициалы, подпись должностного лица таможни</w:t>
            </w:r>
          </w:p>
        </w:tc>
        <w:tc>
          <w:tcPr>
            <w:tcW w:w="1712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both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Фамилия, инициалы, подпись сотрудника наряда сопровождения</w:t>
            </w:r>
          </w:p>
        </w:tc>
      </w:tr>
      <w:tr w:rsidR="0035782C" w:rsidRPr="0035782C" w:rsidTr="0035782C">
        <w:tc>
          <w:tcPr>
            <w:tcW w:w="708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3</w:t>
            </w:r>
          </w:p>
        </w:tc>
        <w:tc>
          <w:tcPr>
            <w:tcW w:w="187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4</w:t>
            </w:r>
          </w:p>
        </w:tc>
        <w:tc>
          <w:tcPr>
            <w:tcW w:w="193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5</w:t>
            </w:r>
          </w:p>
        </w:tc>
        <w:tc>
          <w:tcPr>
            <w:tcW w:w="193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8</w:t>
            </w:r>
          </w:p>
        </w:tc>
        <w:tc>
          <w:tcPr>
            <w:tcW w:w="1712" w:type="dxa"/>
          </w:tcPr>
          <w:p w:rsidR="009C214B" w:rsidRPr="0035782C" w:rsidRDefault="009C214B" w:rsidP="0035782C">
            <w:pPr>
              <w:autoSpaceDE w:val="0"/>
              <w:autoSpaceDN w:val="0"/>
              <w:adjustRightInd w:val="0"/>
              <w:ind w:right="38"/>
              <w:jc w:val="center"/>
              <w:rPr>
                <w:sz w:val="22"/>
                <w:szCs w:val="22"/>
              </w:rPr>
            </w:pPr>
            <w:r w:rsidRPr="0035782C">
              <w:rPr>
                <w:sz w:val="22"/>
                <w:szCs w:val="22"/>
              </w:rPr>
              <w:t>9</w:t>
            </w:r>
          </w:p>
        </w:tc>
      </w:tr>
    </w:tbl>
    <w:p w:rsidR="00684E09" w:rsidRDefault="00684E09" w:rsidP="00684E09">
      <w:pPr>
        <w:autoSpaceDE w:val="0"/>
        <w:autoSpaceDN w:val="0"/>
        <w:adjustRightInd w:val="0"/>
        <w:ind w:right="38"/>
        <w:jc w:val="both"/>
        <w:rPr>
          <w:sz w:val="28"/>
          <w:szCs w:val="28"/>
        </w:rPr>
      </w:pPr>
    </w:p>
    <w:p w:rsidR="00DC3A73" w:rsidRDefault="00DC3A73" w:rsidP="00DC3A73">
      <w:pPr>
        <w:autoSpaceDE w:val="0"/>
        <w:autoSpaceDN w:val="0"/>
        <w:adjustRightInd w:val="0"/>
        <w:ind w:right="38"/>
        <w:jc w:val="both"/>
      </w:pPr>
      <w:r>
        <w:t>______________________</w:t>
      </w:r>
    </w:p>
    <w:p w:rsidR="00DC3A73" w:rsidRDefault="00DC3A73" w:rsidP="00DC3A73">
      <w:pPr>
        <w:autoSpaceDE w:val="0"/>
        <w:autoSpaceDN w:val="0"/>
        <w:adjustRightInd w:val="0"/>
        <w:ind w:right="38"/>
        <w:jc w:val="both"/>
      </w:pPr>
    </w:p>
    <w:p w:rsidR="00E50FD3" w:rsidRPr="0039716F" w:rsidRDefault="00DC3A73" w:rsidP="00E50FD3">
      <w:pPr>
        <w:autoSpaceDE w:val="0"/>
        <w:autoSpaceDN w:val="0"/>
        <w:adjustRightInd w:val="0"/>
        <w:ind w:firstLine="708"/>
        <w:jc w:val="both"/>
      </w:pPr>
      <w:r>
        <w:t>*   Д</w:t>
      </w:r>
      <w:r w:rsidR="00E50FD3" w:rsidRPr="0039716F">
        <w:t>ата (число, месяц, год)</w:t>
      </w:r>
      <w:r w:rsidR="00D3723C">
        <w:t xml:space="preserve"> указывается в цифровом виде.</w:t>
      </w:r>
    </w:p>
    <w:p w:rsidR="00E50FD3" w:rsidRPr="0039716F" w:rsidRDefault="00DC3A73" w:rsidP="00E50FD3">
      <w:pPr>
        <w:autoSpaceDE w:val="0"/>
        <w:autoSpaceDN w:val="0"/>
        <w:adjustRightInd w:val="0"/>
        <w:ind w:firstLine="708"/>
        <w:jc w:val="both"/>
      </w:pPr>
      <w:r>
        <w:t>** В</w:t>
      </w:r>
      <w:r w:rsidR="00E50FD3" w:rsidRPr="0039716F">
        <w:t>ремя (часы, минуты)</w:t>
      </w:r>
      <w:r>
        <w:t xml:space="preserve"> указывается в цифровом виде.</w:t>
      </w:r>
    </w:p>
    <w:p w:rsidR="00E50FD3" w:rsidRPr="00E50FD3" w:rsidRDefault="00E50FD3" w:rsidP="00E50FD3">
      <w:pPr>
        <w:autoSpaceDE w:val="0"/>
        <w:autoSpaceDN w:val="0"/>
        <w:adjustRightInd w:val="0"/>
        <w:ind w:right="38" w:firstLine="708"/>
        <w:jc w:val="both"/>
        <w:rPr>
          <w:sz w:val="28"/>
          <w:szCs w:val="28"/>
        </w:rPr>
      </w:pPr>
    </w:p>
    <w:p w:rsidR="00E50FD3" w:rsidRPr="00E50FD3" w:rsidRDefault="00E50FD3" w:rsidP="00E50FD3">
      <w:pPr>
        <w:autoSpaceDE w:val="0"/>
        <w:autoSpaceDN w:val="0"/>
        <w:adjustRightInd w:val="0"/>
        <w:ind w:right="38" w:firstLine="708"/>
        <w:jc w:val="both"/>
        <w:rPr>
          <w:sz w:val="28"/>
          <w:szCs w:val="28"/>
        </w:rPr>
      </w:pPr>
    </w:p>
    <w:p w:rsidR="00E50FD3" w:rsidRDefault="00E50FD3" w:rsidP="00E50FD3">
      <w:pPr>
        <w:autoSpaceDE w:val="0"/>
        <w:autoSpaceDN w:val="0"/>
        <w:adjustRightInd w:val="0"/>
        <w:ind w:right="38" w:firstLine="708"/>
        <w:jc w:val="both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DC3A73" w:rsidRDefault="00DC3A73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CB56EE" w:rsidRDefault="00CB56EE" w:rsidP="0072726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</w:p>
    <w:p w:rsidR="00007E54" w:rsidRPr="00BA5959" w:rsidRDefault="00007E54" w:rsidP="00007E54">
      <w:pPr>
        <w:autoSpaceDE w:val="0"/>
        <w:autoSpaceDN w:val="0"/>
        <w:adjustRightInd w:val="0"/>
        <w:spacing w:line="280" w:lineRule="exact"/>
        <w:ind w:left="73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07E54" w:rsidRPr="00BA5959" w:rsidRDefault="00007E54" w:rsidP="00007E54">
      <w:pPr>
        <w:autoSpaceDE w:val="0"/>
        <w:autoSpaceDN w:val="0"/>
        <w:adjustRightInd w:val="0"/>
        <w:spacing w:line="280" w:lineRule="exact"/>
        <w:ind w:left="7320" w:right="38"/>
        <w:jc w:val="both"/>
        <w:rPr>
          <w:sz w:val="28"/>
          <w:szCs w:val="28"/>
        </w:rPr>
      </w:pPr>
      <w:r w:rsidRPr="00BA595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Инструкции </w:t>
      </w:r>
      <w:r w:rsidRPr="00BA5959">
        <w:rPr>
          <w:sz w:val="28"/>
          <w:szCs w:val="28"/>
        </w:rPr>
        <w:t>о порядке взаимодействия таможенных органов Республики Беларусь и Департамента охраны Министерства внутренних дел Республики Беларусь по организации таможенного сопровождения транспортных средств, перевозящих товары в соответствии с таможенной процедурой таможенного транзита</w:t>
      </w:r>
    </w:p>
    <w:p w:rsidR="00007E54" w:rsidRDefault="00007E54" w:rsidP="00007E54">
      <w:pPr>
        <w:autoSpaceDE w:val="0"/>
        <w:autoSpaceDN w:val="0"/>
        <w:adjustRightInd w:val="0"/>
        <w:jc w:val="right"/>
      </w:pPr>
    </w:p>
    <w:p w:rsidR="00007E54" w:rsidRPr="000B20F7" w:rsidRDefault="00007E54" w:rsidP="00007E54">
      <w:pPr>
        <w:spacing w:line="220" w:lineRule="exact"/>
        <w:jc w:val="center"/>
        <w:rPr>
          <w:sz w:val="28"/>
          <w:szCs w:val="28"/>
        </w:rPr>
      </w:pPr>
      <w:r w:rsidRPr="000B20F7">
        <w:rPr>
          <w:sz w:val="28"/>
          <w:szCs w:val="28"/>
        </w:rPr>
        <w:t>Акт приема-передачи</w:t>
      </w:r>
      <w:r w:rsidRPr="000B20F7">
        <w:rPr>
          <w:b/>
          <w:sz w:val="28"/>
          <w:szCs w:val="28"/>
        </w:rPr>
        <w:t xml:space="preserve"> </w:t>
      </w:r>
      <w:r w:rsidRPr="000B20F7">
        <w:rPr>
          <w:sz w:val="28"/>
          <w:szCs w:val="28"/>
        </w:rPr>
        <w:t>сопровождаемых транспортных средств, перевозящих товары, помещенных</w:t>
      </w:r>
    </w:p>
    <w:p w:rsidR="00007E54" w:rsidRPr="000B20F7" w:rsidRDefault="00007E54" w:rsidP="00007E54">
      <w:pPr>
        <w:spacing w:line="220" w:lineRule="exact"/>
        <w:jc w:val="center"/>
        <w:rPr>
          <w:sz w:val="28"/>
          <w:szCs w:val="28"/>
        </w:rPr>
      </w:pPr>
      <w:r w:rsidRPr="000B20F7">
        <w:rPr>
          <w:sz w:val="28"/>
          <w:szCs w:val="28"/>
        </w:rPr>
        <w:t xml:space="preserve">под таможенную процедуру таможенного транзита, и документов на них </w:t>
      </w:r>
    </w:p>
    <w:p w:rsidR="00007E54" w:rsidRDefault="00007E54" w:rsidP="00007E54">
      <w:pPr>
        <w:jc w:val="center"/>
      </w:pPr>
    </w:p>
    <w:p w:rsidR="00007E54" w:rsidRPr="00FE42D0" w:rsidRDefault="00007E54" w:rsidP="00007E54">
      <w:pPr>
        <w:pStyle w:val="2"/>
        <w:keepNext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E42D0">
        <w:rPr>
          <w:rFonts w:ascii="Times New Roman" w:hAnsi="Times New Roman" w:cs="Times New Roman"/>
          <w:sz w:val="22"/>
          <w:szCs w:val="22"/>
        </w:rPr>
        <w:t>1. Таможенный орган</w:t>
      </w:r>
      <w:r>
        <w:rPr>
          <w:rFonts w:ascii="Times New Roman" w:hAnsi="Times New Roman" w:cs="Times New Roman"/>
          <w:sz w:val="22"/>
          <w:szCs w:val="22"/>
        </w:rPr>
        <w:t xml:space="preserve"> отправления </w:t>
      </w:r>
      <w:r w:rsidRPr="00FE42D0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E42D0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E42D0"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007E54" w:rsidRPr="00DD5CD3" w:rsidRDefault="00007E54" w:rsidP="00007E54">
      <w:pPr>
        <w:pStyle w:val="2"/>
        <w:keepNext w:val="0"/>
        <w:spacing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DD5CD3">
        <w:rPr>
          <w:rFonts w:ascii="Times New Roman" w:hAnsi="Times New Roman" w:cs="Times New Roman"/>
          <w:sz w:val="16"/>
          <w:szCs w:val="16"/>
        </w:rPr>
        <w:t xml:space="preserve">(наименование)                                                                                                          </w:t>
      </w:r>
    </w:p>
    <w:p w:rsidR="00007E54" w:rsidRPr="00FE42D0" w:rsidRDefault="00007E54" w:rsidP="00007E54">
      <w:pPr>
        <w:pStyle w:val="2"/>
        <w:keepNext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E42D0">
        <w:rPr>
          <w:rFonts w:ascii="Times New Roman" w:hAnsi="Times New Roman" w:cs="Times New Roman"/>
          <w:sz w:val="22"/>
          <w:szCs w:val="22"/>
        </w:rPr>
        <w:t>2.Таможенный орган</w:t>
      </w:r>
      <w:r>
        <w:rPr>
          <w:rFonts w:ascii="Times New Roman" w:hAnsi="Times New Roman" w:cs="Times New Roman"/>
          <w:sz w:val="22"/>
          <w:szCs w:val="22"/>
        </w:rPr>
        <w:t xml:space="preserve"> назначения, в регионе деятельности которого находится место приема-передачи </w:t>
      </w:r>
      <w:r w:rsidRPr="00FE42D0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E42D0">
        <w:rPr>
          <w:rFonts w:ascii="Times New Roman" w:hAnsi="Times New Roman" w:cs="Times New Roman"/>
          <w:sz w:val="22"/>
          <w:szCs w:val="22"/>
        </w:rPr>
        <w:t>_____</w:t>
      </w:r>
    </w:p>
    <w:p w:rsidR="00007E54" w:rsidRDefault="00007E54" w:rsidP="00007E54">
      <w:pPr>
        <w:rPr>
          <w:color w:val="000000"/>
          <w:sz w:val="16"/>
          <w:szCs w:val="16"/>
        </w:rPr>
      </w:pPr>
      <w:r w:rsidRPr="00DD5CD3">
        <w:rPr>
          <w:color w:val="000000"/>
          <w:sz w:val="16"/>
          <w:szCs w:val="16"/>
        </w:rPr>
        <w:tab/>
      </w:r>
      <w:r w:rsidRPr="00DD5CD3">
        <w:rPr>
          <w:color w:val="000000"/>
          <w:sz w:val="16"/>
          <w:szCs w:val="16"/>
        </w:rPr>
        <w:tab/>
      </w:r>
      <w:r w:rsidRPr="00DD5CD3">
        <w:rPr>
          <w:color w:val="000000"/>
          <w:sz w:val="16"/>
          <w:szCs w:val="16"/>
        </w:rPr>
        <w:tab/>
      </w:r>
      <w:r w:rsidRPr="00DD5CD3">
        <w:rPr>
          <w:color w:val="000000"/>
          <w:sz w:val="16"/>
          <w:szCs w:val="16"/>
        </w:rPr>
        <w:tab/>
      </w:r>
      <w:r w:rsidRPr="00DD5CD3">
        <w:rPr>
          <w:color w:val="000000"/>
          <w:sz w:val="16"/>
          <w:szCs w:val="16"/>
        </w:rPr>
        <w:tab/>
      </w:r>
      <w:r w:rsidRPr="00DD5CD3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  <w:r w:rsidRPr="00DD5CD3">
        <w:rPr>
          <w:color w:val="000000"/>
          <w:sz w:val="16"/>
          <w:szCs w:val="16"/>
        </w:rPr>
        <w:t>(наименование)</w:t>
      </w:r>
    </w:p>
    <w:p w:rsidR="00007E54" w:rsidRPr="00FE42D0" w:rsidRDefault="00007E54" w:rsidP="00007E54">
      <w:pPr>
        <w:rPr>
          <w:color w:val="000000"/>
          <w:sz w:val="22"/>
          <w:szCs w:val="22"/>
        </w:rPr>
      </w:pPr>
      <w:r w:rsidRPr="00FE42D0">
        <w:rPr>
          <w:color w:val="000000"/>
          <w:sz w:val="22"/>
          <w:szCs w:val="22"/>
        </w:rPr>
        <w:t>3. Место приема-передачи__________________________________________________________</w:t>
      </w:r>
      <w:r>
        <w:rPr>
          <w:color w:val="000000"/>
          <w:sz w:val="22"/>
          <w:szCs w:val="22"/>
        </w:rPr>
        <w:t>___________</w:t>
      </w:r>
      <w:r w:rsidRPr="00FE42D0">
        <w:rPr>
          <w:color w:val="000000"/>
          <w:sz w:val="22"/>
          <w:szCs w:val="22"/>
        </w:rPr>
        <w:t xml:space="preserve">________________________________________ </w:t>
      </w:r>
    </w:p>
    <w:p w:rsidR="00007E54" w:rsidRDefault="00007E54" w:rsidP="00007E54">
      <w:pPr>
        <w:rPr>
          <w:color w:val="000000"/>
          <w:sz w:val="16"/>
          <w:szCs w:val="16"/>
        </w:rPr>
      </w:pPr>
    </w:p>
    <w:p w:rsidR="00007E54" w:rsidRPr="0074000C" w:rsidRDefault="00007E54" w:rsidP="00007E54">
      <w:pPr>
        <w:rPr>
          <w:sz w:val="22"/>
          <w:szCs w:val="22"/>
        </w:rPr>
      </w:pPr>
      <w:r w:rsidRPr="0074000C">
        <w:rPr>
          <w:sz w:val="22"/>
          <w:szCs w:val="22"/>
        </w:rPr>
        <w:t xml:space="preserve">4. Сведения о сопровождаемых транспортных средствах и документах </w:t>
      </w:r>
      <w:r>
        <w:rPr>
          <w:sz w:val="22"/>
          <w:szCs w:val="22"/>
        </w:rPr>
        <w:t xml:space="preserve">на товары, </w:t>
      </w:r>
      <w:r w:rsidRPr="0074000C">
        <w:rPr>
          <w:sz w:val="22"/>
          <w:szCs w:val="22"/>
        </w:rPr>
        <w:t>помещенны</w:t>
      </w:r>
      <w:r>
        <w:rPr>
          <w:sz w:val="22"/>
          <w:szCs w:val="22"/>
        </w:rPr>
        <w:t>е</w:t>
      </w:r>
      <w:r w:rsidRPr="0074000C">
        <w:rPr>
          <w:sz w:val="22"/>
          <w:szCs w:val="22"/>
        </w:rPr>
        <w:t xml:space="preserve"> под таможенную процедуру таможенного транзита</w:t>
      </w:r>
    </w:p>
    <w:tbl>
      <w:tblPr>
        <w:tblW w:w="14793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4500"/>
        <w:gridCol w:w="4062"/>
        <w:gridCol w:w="2238"/>
        <w:gridCol w:w="3341"/>
      </w:tblGrid>
      <w:tr w:rsidR="00007E54" w:rsidRPr="00FE42D0" w:rsidTr="002B2C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2" w:type="dxa"/>
          </w:tcPr>
          <w:p w:rsidR="00007E54" w:rsidRPr="00FE42D0" w:rsidRDefault="00007E54" w:rsidP="002B2C6B">
            <w:pPr>
              <w:pStyle w:val="1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007E54" w:rsidRPr="00FE42D0" w:rsidRDefault="00007E54" w:rsidP="002B2C6B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</w:t>
            </w: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>омер транзитной декларации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>книжки МДП)</w:t>
            </w:r>
          </w:p>
        </w:tc>
        <w:tc>
          <w:tcPr>
            <w:tcW w:w="4062" w:type="dxa"/>
          </w:tcPr>
          <w:p w:rsidR="00007E54" w:rsidRPr="00FE42D0" w:rsidRDefault="00007E54" w:rsidP="002B2C6B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сопровождаемого </w:t>
            </w: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>транспортного средства</w:t>
            </w:r>
          </w:p>
        </w:tc>
        <w:tc>
          <w:tcPr>
            <w:tcW w:w="2238" w:type="dxa"/>
          </w:tcPr>
          <w:p w:rsidR="00007E54" w:rsidRPr="00FE42D0" w:rsidRDefault="00007E54" w:rsidP="002B2C6B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2D0">
              <w:rPr>
                <w:rFonts w:ascii="Times New Roman" w:hAnsi="Times New Roman"/>
                <w:sz w:val="22"/>
                <w:szCs w:val="22"/>
              </w:rPr>
              <w:t>Номера и кол</w:t>
            </w:r>
            <w:r w:rsidRPr="00FE42D0">
              <w:rPr>
                <w:rFonts w:ascii="Times New Roman" w:hAnsi="Times New Roman"/>
                <w:sz w:val="22"/>
                <w:szCs w:val="22"/>
              </w:rPr>
              <w:t>и</w:t>
            </w:r>
            <w:r w:rsidRPr="00FE42D0">
              <w:rPr>
                <w:rFonts w:ascii="Times New Roman" w:hAnsi="Times New Roman"/>
                <w:sz w:val="22"/>
                <w:szCs w:val="22"/>
              </w:rPr>
              <w:t xml:space="preserve">чество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наложенных </w:t>
            </w:r>
            <w:r w:rsidRPr="008261B8">
              <w:rPr>
                <w:rFonts w:ascii="Times New Roman" w:hAnsi="Times New Roman"/>
                <w:sz w:val="22"/>
                <w:szCs w:val="22"/>
              </w:rPr>
              <w:t>пломб (при их наличии)</w:t>
            </w:r>
          </w:p>
        </w:tc>
        <w:tc>
          <w:tcPr>
            <w:tcW w:w="3341" w:type="dxa"/>
          </w:tcPr>
          <w:p w:rsidR="00007E54" w:rsidRPr="00907B23" w:rsidRDefault="00007E54" w:rsidP="002B2C6B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7B23">
              <w:rPr>
                <w:rFonts w:ascii="Times New Roman" w:hAnsi="Times New Roman" w:cs="Times New Roman"/>
                <w:sz w:val="22"/>
                <w:szCs w:val="22"/>
              </w:rPr>
              <w:t>Номер бумажн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07B23">
              <w:rPr>
                <w:rFonts w:ascii="Times New Roman" w:hAnsi="Times New Roman" w:cs="Times New Roman"/>
                <w:sz w:val="22"/>
                <w:szCs w:val="22"/>
              </w:rPr>
              <w:t xml:space="preserve"> конверт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или </w:t>
            </w:r>
            <w:r w:rsidRPr="00907B23">
              <w:rPr>
                <w:rFonts w:ascii="Times New Roman" w:hAnsi="Times New Roman" w:cs="Times New Roman"/>
                <w:sz w:val="22"/>
                <w:szCs w:val="22"/>
              </w:rPr>
              <w:t>пластиков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07B23">
              <w:rPr>
                <w:rFonts w:ascii="Times New Roman" w:hAnsi="Times New Roman" w:cs="Times New Roman"/>
                <w:sz w:val="22"/>
                <w:szCs w:val="22"/>
              </w:rPr>
              <w:t xml:space="preserve"> сейф-пакет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(при наличии)</w:t>
            </w:r>
          </w:p>
        </w:tc>
      </w:tr>
      <w:tr w:rsidR="00007E54" w:rsidRPr="00FE42D0" w:rsidTr="002B2C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2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00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1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</w:tr>
      <w:tr w:rsidR="00007E54" w:rsidRPr="00FE42D0" w:rsidTr="002B2C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2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00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1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</w:tr>
      <w:tr w:rsidR="00007E54" w:rsidRPr="00FE42D0" w:rsidTr="002B2C6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2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2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00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062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41" w:type="dxa"/>
            <w:vAlign w:val="center"/>
          </w:tcPr>
          <w:p w:rsidR="00007E54" w:rsidRPr="00FE42D0" w:rsidRDefault="00007E54" w:rsidP="002B2C6B">
            <w:pPr>
              <w:pStyle w:val="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07E54" w:rsidRPr="00907B23" w:rsidRDefault="00007E54" w:rsidP="00007E54">
      <w:pPr>
        <w:rPr>
          <w:color w:val="000000"/>
          <w:sz w:val="16"/>
          <w:szCs w:val="16"/>
        </w:rPr>
      </w:pPr>
    </w:p>
    <w:p w:rsidR="00007E54" w:rsidRDefault="00007E54" w:rsidP="00007E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FE42D0">
        <w:rPr>
          <w:color w:val="000000"/>
          <w:sz w:val="22"/>
          <w:szCs w:val="22"/>
        </w:rPr>
        <w:t>. Отметки о приеме-передаче сопровождаемых транспортных средств: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4"/>
        <w:gridCol w:w="7434"/>
      </w:tblGrid>
      <w:tr w:rsidR="00007E54" w:rsidRPr="00AB5FE3" w:rsidTr="002B2C6B">
        <w:tblPrEx>
          <w:tblCellMar>
            <w:top w:w="0" w:type="dxa"/>
            <w:bottom w:w="0" w:type="dxa"/>
          </w:tblCellMar>
        </w:tblPrEx>
        <w:tc>
          <w:tcPr>
            <w:tcW w:w="7434" w:type="dxa"/>
          </w:tcPr>
          <w:p w:rsidR="00007E54" w:rsidRPr="00F06625" w:rsidRDefault="00007E54" w:rsidP="002B2C6B">
            <w:r w:rsidRPr="00F06625">
              <w:rPr>
                <w:b/>
                <w:bCs/>
                <w:sz w:val="22"/>
                <w:szCs w:val="22"/>
              </w:rPr>
              <w:t>СДАЛ</w:t>
            </w:r>
            <w:r w:rsidRPr="00F06625">
              <w:rPr>
                <w:b/>
                <w:bCs/>
              </w:rPr>
              <w:t xml:space="preserve">: </w:t>
            </w:r>
            <w:r w:rsidRPr="00F06625">
              <w:t>_____________________________________________________</w:t>
            </w:r>
          </w:p>
          <w:p w:rsidR="00007E54" w:rsidRPr="00F06625" w:rsidRDefault="00007E54" w:rsidP="002B2C6B">
            <w:pPr>
              <w:rPr>
                <w:sz w:val="16"/>
                <w:szCs w:val="16"/>
              </w:rPr>
            </w:pPr>
            <w:r w:rsidRPr="00F06625">
              <w:t xml:space="preserve">            </w:t>
            </w:r>
            <w:r>
              <w:t xml:space="preserve">                        </w:t>
            </w:r>
            <w:r w:rsidRPr="00F06625">
              <w:rPr>
                <w:sz w:val="16"/>
                <w:szCs w:val="16"/>
              </w:rPr>
              <w:t>(инициалы, фамилия должностного лица)</w:t>
            </w:r>
          </w:p>
          <w:p w:rsidR="00007E54" w:rsidRPr="00F06625" w:rsidRDefault="00007E54" w:rsidP="002B2C6B">
            <w:pPr>
              <w:rPr>
                <w:sz w:val="22"/>
                <w:szCs w:val="22"/>
              </w:rPr>
            </w:pPr>
            <w:r w:rsidRPr="00F06625">
              <w:rPr>
                <w:sz w:val="22"/>
                <w:szCs w:val="22"/>
              </w:rPr>
              <w:t xml:space="preserve">Отметка о целостности средств идентификации: </w:t>
            </w:r>
            <w:r>
              <w:rPr>
                <w:sz w:val="22"/>
                <w:szCs w:val="22"/>
              </w:rPr>
              <w:t>___________</w:t>
            </w:r>
            <w:r w:rsidRPr="00F06625">
              <w:rPr>
                <w:sz w:val="22"/>
                <w:szCs w:val="22"/>
              </w:rPr>
              <w:t xml:space="preserve">____________ </w:t>
            </w:r>
          </w:p>
          <w:p w:rsidR="00007E54" w:rsidRPr="00F06625" w:rsidRDefault="00007E54" w:rsidP="002B2C6B">
            <w:r w:rsidRPr="00F06625">
              <w:t xml:space="preserve">________________________________ _____________ ______________ </w:t>
            </w:r>
          </w:p>
          <w:p w:rsidR="00007E54" w:rsidRPr="00F06625" w:rsidRDefault="00007E54" w:rsidP="002B2C6B">
            <w:r w:rsidRPr="00F06625">
              <w:t xml:space="preserve">                           </w:t>
            </w:r>
            <w:r w:rsidRPr="00F06625">
              <w:rPr>
                <w:sz w:val="16"/>
                <w:szCs w:val="16"/>
              </w:rPr>
              <w:t>(подпись)                                                      (дата)                             (время)</w:t>
            </w:r>
          </w:p>
          <w:p w:rsidR="00007E54" w:rsidRPr="00AB5FE3" w:rsidRDefault="00007E54" w:rsidP="002B2C6B">
            <w:pPr>
              <w:rPr>
                <w:color w:val="0000FF"/>
              </w:rPr>
            </w:pPr>
            <w:r w:rsidRPr="00F06625">
              <w:t>(место для оттиска личной номерной печати)</w:t>
            </w:r>
          </w:p>
        </w:tc>
        <w:tc>
          <w:tcPr>
            <w:tcW w:w="7434" w:type="dxa"/>
          </w:tcPr>
          <w:p w:rsidR="00007E54" w:rsidRPr="008261B8" w:rsidRDefault="00007E54" w:rsidP="002B2C6B">
            <w:r w:rsidRPr="008261B8">
              <w:rPr>
                <w:b/>
                <w:bCs/>
                <w:sz w:val="22"/>
                <w:szCs w:val="22"/>
              </w:rPr>
              <w:t>ПРИНЯЛ</w:t>
            </w:r>
            <w:r w:rsidRPr="008261B8">
              <w:rPr>
                <w:b/>
                <w:bCs/>
              </w:rPr>
              <w:t xml:space="preserve">: </w:t>
            </w:r>
            <w:r w:rsidRPr="008261B8">
              <w:t>__________________________________________________</w:t>
            </w:r>
          </w:p>
          <w:p w:rsidR="00007E54" w:rsidRPr="008261B8" w:rsidRDefault="00007E54" w:rsidP="002B2C6B">
            <w:pPr>
              <w:rPr>
                <w:sz w:val="16"/>
                <w:szCs w:val="16"/>
              </w:rPr>
            </w:pPr>
            <w:r w:rsidRPr="008261B8">
              <w:rPr>
                <w:sz w:val="16"/>
                <w:szCs w:val="16"/>
              </w:rPr>
              <w:t xml:space="preserve">                                                </w:t>
            </w:r>
            <w:r w:rsidRPr="008261B8">
              <w:t xml:space="preserve"> </w:t>
            </w:r>
            <w:r>
              <w:t xml:space="preserve">        </w:t>
            </w:r>
            <w:r w:rsidRPr="008261B8">
              <w:rPr>
                <w:sz w:val="16"/>
                <w:szCs w:val="16"/>
              </w:rPr>
              <w:t xml:space="preserve">(инициалы, фамилия </w:t>
            </w:r>
            <w:r>
              <w:rPr>
                <w:sz w:val="16"/>
                <w:szCs w:val="16"/>
              </w:rPr>
              <w:t>должностного лица</w:t>
            </w:r>
            <w:r w:rsidRPr="008261B8">
              <w:rPr>
                <w:sz w:val="16"/>
                <w:szCs w:val="16"/>
              </w:rPr>
              <w:t>)</w:t>
            </w:r>
          </w:p>
          <w:p w:rsidR="00007E54" w:rsidRPr="008261B8" w:rsidRDefault="00007E54" w:rsidP="002B2C6B">
            <w:r w:rsidRPr="008261B8">
              <w:rPr>
                <w:sz w:val="22"/>
                <w:szCs w:val="22"/>
              </w:rPr>
              <w:t>Отметка о целостности средств идентификации:</w:t>
            </w:r>
            <w:r>
              <w:rPr>
                <w:sz w:val="22"/>
                <w:szCs w:val="22"/>
              </w:rPr>
              <w:t>___________</w:t>
            </w:r>
            <w:r w:rsidRPr="008261B8">
              <w:t>___________</w:t>
            </w:r>
          </w:p>
          <w:p w:rsidR="00007E54" w:rsidRPr="008261B8" w:rsidRDefault="00007E54" w:rsidP="002B2C6B">
            <w:r w:rsidRPr="008261B8">
              <w:t xml:space="preserve">_______________________________ _____________ ______________ </w:t>
            </w:r>
          </w:p>
          <w:p w:rsidR="00007E54" w:rsidRPr="008261B8" w:rsidRDefault="00007E54" w:rsidP="002B2C6B">
            <w:r w:rsidRPr="008261B8">
              <w:t xml:space="preserve">                           </w:t>
            </w:r>
            <w:r w:rsidRPr="008261B8">
              <w:rPr>
                <w:sz w:val="16"/>
                <w:szCs w:val="16"/>
              </w:rPr>
              <w:t>(подпись)                                                      (дата)                             (время)</w:t>
            </w:r>
          </w:p>
          <w:p w:rsidR="00007E54" w:rsidRPr="008261B8" w:rsidRDefault="00007E54" w:rsidP="002B2C6B"/>
        </w:tc>
      </w:tr>
      <w:tr w:rsidR="00007E54" w:rsidRPr="00D90A80" w:rsidTr="002B2C6B">
        <w:tblPrEx>
          <w:tblCellMar>
            <w:top w:w="0" w:type="dxa"/>
            <w:bottom w:w="0" w:type="dxa"/>
          </w:tblCellMar>
        </w:tblPrEx>
        <w:tc>
          <w:tcPr>
            <w:tcW w:w="7434" w:type="dxa"/>
          </w:tcPr>
          <w:p w:rsidR="00007E54" w:rsidRPr="00D90A80" w:rsidRDefault="00007E54" w:rsidP="002B2C6B">
            <w:r w:rsidRPr="00FE42D0">
              <w:rPr>
                <w:b/>
                <w:bCs/>
                <w:sz w:val="22"/>
                <w:szCs w:val="22"/>
              </w:rPr>
              <w:t>СДАЛ</w:t>
            </w:r>
            <w:r w:rsidRPr="00D90A80">
              <w:rPr>
                <w:b/>
                <w:bCs/>
              </w:rPr>
              <w:t xml:space="preserve">: </w:t>
            </w:r>
            <w:r w:rsidRPr="00D90A80">
              <w:t>_________</w:t>
            </w:r>
            <w:r>
              <w:t>____</w:t>
            </w:r>
            <w:r w:rsidRPr="00D90A80">
              <w:t>__________</w:t>
            </w:r>
            <w:r>
              <w:t>________________________</w:t>
            </w:r>
            <w:r w:rsidRPr="00D90A80">
              <w:t>______</w:t>
            </w:r>
          </w:p>
          <w:p w:rsidR="00007E54" w:rsidRPr="00F06625" w:rsidRDefault="00007E54" w:rsidP="002B2C6B">
            <w:pPr>
              <w:rPr>
                <w:sz w:val="16"/>
                <w:szCs w:val="16"/>
              </w:rPr>
            </w:pPr>
            <w:r w:rsidRPr="00D90A80">
              <w:t xml:space="preserve">    </w:t>
            </w:r>
            <w:r>
              <w:t xml:space="preserve">                              </w:t>
            </w:r>
            <w:r w:rsidRPr="00D90A80">
              <w:rPr>
                <w:sz w:val="16"/>
                <w:szCs w:val="16"/>
              </w:rPr>
              <w:t xml:space="preserve">(инициалы, фамилия </w:t>
            </w:r>
            <w:r>
              <w:rPr>
                <w:sz w:val="16"/>
                <w:szCs w:val="16"/>
              </w:rPr>
              <w:t>должностного лица</w:t>
            </w:r>
            <w:r w:rsidRPr="00F06625">
              <w:rPr>
                <w:sz w:val="16"/>
                <w:szCs w:val="16"/>
              </w:rPr>
              <w:t>)</w:t>
            </w:r>
          </w:p>
          <w:p w:rsidR="00007E54" w:rsidRPr="00AB5FE3" w:rsidRDefault="00007E54" w:rsidP="002B2C6B">
            <w:pPr>
              <w:rPr>
                <w:sz w:val="22"/>
                <w:szCs w:val="22"/>
              </w:rPr>
            </w:pPr>
            <w:r w:rsidRPr="00FE42D0">
              <w:rPr>
                <w:sz w:val="22"/>
                <w:szCs w:val="22"/>
              </w:rPr>
              <w:t xml:space="preserve">Отметка о целостности средств идентификации: </w:t>
            </w:r>
            <w:r>
              <w:rPr>
                <w:sz w:val="22"/>
                <w:szCs w:val="22"/>
              </w:rPr>
              <w:t>___________</w:t>
            </w:r>
            <w:r w:rsidRPr="00FE42D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</w:t>
            </w:r>
            <w:r w:rsidRPr="00FE42D0">
              <w:rPr>
                <w:sz w:val="22"/>
                <w:szCs w:val="22"/>
              </w:rPr>
              <w:t xml:space="preserve">____ </w:t>
            </w:r>
          </w:p>
          <w:p w:rsidR="00007E54" w:rsidRDefault="00007E54" w:rsidP="002B2C6B">
            <w:r w:rsidRPr="00D90A80">
              <w:t>__</w:t>
            </w:r>
            <w:r>
              <w:t>________________</w:t>
            </w:r>
            <w:r w:rsidRPr="00D90A80">
              <w:t>____</w:t>
            </w:r>
            <w:r>
              <w:t>__</w:t>
            </w:r>
            <w:r w:rsidRPr="00D90A80">
              <w:t>________ _</w:t>
            </w:r>
            <w:r>
              <w:t>___</w:t>
            </w:r>
            <w:r w:rsidRPr="00D90A80">
              <w:t>_________ __</w:t>
            </w:r>
            <w:r>
              <w:t>___</w:t>
            </w:r>
            <w:r w:rsidRPr="00D90A80">
              <w:t xml:space="preserve">_________ </w:t>
            </w:r>
          </w:p>
          <w:p w:rsidR="00007E54" w:rsidRPr="00D90A80" w:rsidRDefault="00007E54" w:rsidP="002B2C6B">
            <w:r>
              <w:t xml:space="preserve">                           </w:t>
            </w:r>
            <w:r w:rsidRPr="00D90A80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</w:t>
            </w:r>
            <w:r w:rsidRPr="00D90A8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D90A80">
              <w:rPr>
                <w:sz w:val="16"/>
                <w:szCs w:val="16"/>
              </w:rPr>
              <w:t xml:space="preserve">(дата)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D90A80">
              <w:rPr>
                <w:sz w:val="16"/>
                <w:szCs w:val="16"/>
              </w:rPr>
              <w:t>(время)</w:t>
            </w:r>
          </w:p>
          <w:p w:rsidR="00007E54" w:rsidRPr="00C96FBD" w:rsidRDefault="00007E54" w:rsidP="002B2C6B">
            <w:pPr>
              <w:rPr>
                <w:color w:val="0000FF"/>
              </w:rPr>
            </w:pPr>
          </w:p>
        </w:tc>
        <w:tc>
          <w:tcPr>
            <w:tcW w:w="7434" w:type="dxa"/>
          </w:tcPr>
          <w:p w:rsidR="00007E54" w:rsidRPr="00D90A80" w:rsidRDefault="00007E54" w:rsidP="002B2C6B">
            <w:r w:rsidRPr="00FE42D0">
              <w:rPr>
                <w:b/>
                <w:bCs/>
                <w:sz w:val="22"/>
                <w:szCs w:val="22"/>
              </w:rPr>
              <w:t>ПРИНЯЛ</w:t>
            </w:r>
            <w:r w:rsidRPr="00D90A80">
              <w:rPr>
                <w:b/>
                <w:bCs/>
              </w:rPr>
              <w:t xml:space="preserve">: </w:t>
            </w:r>
            <w:r w:rsidRPr="00D90A80">
              <w:t>_________</w:t>
            </w:r>
            <w:r>
              <w:t>_________________________</w:t>
            </w:r>
            <w:r w:rsidRPr="00D90A80">
              <w:t>________________</w:t>
            </w:r>
          </w:p>
          <w:p w:rsidR="00007E54" w:rsidRPr="00D90A80" w:rsidRDefault="00007E54" w:rsidP="002B2C6B">
            <w:pPr>
              <w:rPr>
                <w:sz w:val="16"/>
                <w:szCs w:val="16"/>
              </w:rPr>
            </w:pPr>
            <w:r w:rsidRPr="002A601C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2A601C">
              <w:rPr>
                <w:sz w:val="16"/>
                <w:szCs w:val="16"/>
              </w:rPr>
              <w:t>(инициалы, фамилия</w:t>
            </w:r>
            <w:r w:rsidRPr="00D90A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должностного лица</w:t>
            </w:r>
            <w:r w:rsidRPr="00CA5CA5">
              <w:rPr>
                <w:sz w:val="16"/>
                <w:szCs w:val="16"/>
              </w:rPr>
              <w:t>)</w:t>
            </w:r>
          </w:p>
          <w:p w:rsidR="00007E54" w:rsidRDefault="00007E54" w:rsidP="002B2C6B">
            <w:r w:rsidRPr="00907B23">
              <w:rPr>
                <w:sz w:val="22"/>
                <w:szCs w:val="22"/>
              </w:rPr>
              <w:t>Отметка о целостности средств идентификации:</w:t>
            </w:r>
            <w:r>
              <w:rPr>
                <w:sz w:val="22"/>
                <w:szCs w:val="22"/>
              </w:rPr>
              <w:t>___________</w:t>
            </w:r>
            <w:r>
              <w:t>___________</w:t>
            </w:r>
          </w:p>
          <w:p w:rsidR="00007E54" w:rsidRDefault="00007E54" w:rsidP="002B2C6B">
            <w:r>
              <w:t>_________________</w:t>
            </w:r>
            <w:r w:rsidRPr="00D90A80">
              <w:t>____</w:t>
            </w:r>
            <w:r>
              <w:t>__</w:t>
            </w:r>
            <w:r w:rsidRPr="00D90A80">
              <w:t>________ _</w:t>
            </w:r>
            <w:r>
              <w:t>___</w:t>
            </w:r>
            <w:r w:rsidRPr="00D90A80">
              <w:t>_________ __</w:t>
            </w:r>
            <w:r>
              <w:t>___</w:t>
            </w:r>
            <w:r w:rsidRPr="00D90A80">
              <w:t xml:space="preserve">_________ </w:t>
            </w:r>
          </w:p>
          <w:p w:rsidR="00007E54" w:rsidRPr="00D90A80" w:rsidRDefault="00007E54" w:rsidP="002B2C6B">
            <w:r>
              <w:t xml:space="preserve">                           </w:t>
            </w:r>
            <w:r w:rsidRPr="00D90A80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</w:t>
            </w:r>
            <w:r w:rsidRPr="00D90A80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D90A80">
              <w:rPr>
                <w:sz w:val="16"/>
                <w:szCs w:val="16"/>
              </w:rPr>
              <w:t xml:space="preserve">(дата)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D90A80">
              <w:rPr>
                <w:sz w:val="16"/>
                <w:szCs w:val="16"/>
              </w:rPr>
              <w:t>(время)</w:t>
            </w:r>
          </w:p>
          <w:p w:rsidR="00007E54" w:rsidRPr="00F06625" w:rsidRDefault="00007E54" w:rsidP="002B2C6B">
            <w:r w:rsidRPr="00F06625">
              <w:t>(место для оттиска личной номерной печати)</w:t>
            </w:r>
          </w:p>
        </w:tc>
      </w:tr>
    </w:tbl>
    <w:p w:rsidR="00727264" w:rsidRPr="00E50FD3" w:rsidRDefault="00727264" w:rsidP="005B3FD1">
      <w:pPr>
        <w:autoSpaceDE w:val="0"/>
        <w:autoSpaceDN w:val="0"/>
        <w:adjustRightInd w:val="0"/>
        <w:ind w:right="38"/>
        <w:jc w:val="both"/>
      </w:pPr>
    </w:p>
    <w:sectPr w:rsidR="00727264" w:rsidRPr="00E50FD3" w:rsidSect="00007E54">
      <w:pgSz w:w="16838" w:h="11905" w:orient="landscape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2C" w:rsidRDefault="0035782C">
      <w:r>
        <w:separator/>
      </w:r>
    </w:p>
  </w:endnote>
  <w:endnote w:type="continuationSeparator" w:id="1">
    <w:p w:rsidR="0035782C" w:rsidRDefault="0035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2C" w:rsidRDefault="0035782C">
      <w:r>
        <w:separator/>
      </w:r>
    </w:p>
  </w:footnote>
  <w:footnote w:type="continuationSeparator" w:id="1">
    <w:p w:rsidR="0035782C" w:rsidRDefault="00357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A8" w:rsidRDefault="00480FA8" w:rsidP="00CA23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FA8" w:rsidRDefault="00480F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A8" w:rsidRDefault="00480FA8" w:rsidP="00CA23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836">
      <w:rPr>
        <w:rStyle w:val="a8"/>
        <w:noProof/>
      </w:rPr>
      <w:t>11</w:t>
    </w:r>
    <w:r>
      <w:rPr>
        <w:rStyle w:val="a8"/>
      </w:rPr>
      <w:fldChar w:fldCharType="end"/>
    </w:r>
  </w:p>
  <w:p w:rsidR="00480FA8" w:rsidRDefault="00480F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2E5"/>
    <w:rsid w:val="00007E54"/>
    <w:rsid w:val="00012AD0"/>
    <w:rsid w:val="00022E93"/>
    <w:rsid w:val="00027AA8"/>
    <w:rsid w:val="000329A2"/>
    <w:rsid w:val="00037CAC"/>
    <w:rsid w:val="000424E6"/>
    <w:rsid w:val="00044BC6"/>
    <w:rsid w:val="0004689A"/>
    <w:rsid w:val="000532B9"/>
    <w:rsid w:val="0005437A"/>
    <w:rsid w:val="00057355"/>
    <w:rsid w:val="00060328"/>
    <w:rsid w:val="00061AA6"/>
    <w:rsid w:val="000726B0"/>
    <w:rsid w:val="00080D08"/>
    <w:rsid w:val="00085256"/>
    <w:rsid w:val="000871DE"/>
    <w:rsid w:val="00097CB4"/>
    <w:rsid w:val="000A6E1B"/>
    <w:rsid w:val="000B20F7"/>
    <w:rsid w:val="000E6FDE"/>
    <w:rsid w:val="000F3BBE"/>
    <w:rsid w:val="001044FE"/>
    <w:rsid w:val="001066DB"/>
    <w:rsid w:val="00127083"/>
    <w:rsid w:val="00136DDC"/>
    <w:rsid w:val="001433D2"/>
    <w:rsid w:val="0015039C"/>
    <w:rsid w:val="00164E19"/>
    <w:rsid w:val="00175977"/>
    <w:rsid w:val="00185DC4"/>
    <w:rsid w:val="00194F1E"/>
    <w:rsid w:val="00196027"/>
    <w:rsid w:val="001B2F26"/>
    <w:rsid w:val="001B5D4A"/>
    <w:rsid w:val="001C3C58"/>
    <w:rsid w:val="001C4836"/>
    <w:rsid w:val="001C69ED"/>
    <w:rsid w:val="001C7A65"/>
    <w:rsid w:val="001F1514"/>
    <w:rsid w:val="001F4CCA"/>
    <w:rsid w:val="00202BAC"/>
    <w:rsid w:val="00213C3D"/>
    <w:rsid w:val="00221686"/>
    <w:rsid w:val="00224D14"/>
    <w:rsid w:val="002422E5"/>
    <w:rsid w:val="00243E99"/>
    <w:rsid w:val="00243ECD"/>
    <w:rsid w:val="00253B7E"/>
    <w:rsid w:val="00254795"/>
    <w:rsid w:val="00262C28"/>
    <w:rsid w:val="00272C58"/>
    <w:rsid w:val="00274D36"/>
    <w:rsid w:val="002768BC"/>
    <w:rsid w:val="00276A1A"/>
    <w:rsid w:val="00277C5B"/>
    <w:rsid w:val="0028040E"/>
    <w:rsid w:val="002A3B99"/>
    <w:rsid w:val="002A601C"/>
    <w:rsid w:val="002B219D"/>
    <w:rsid w:val="002B2C6B"/>
    <w:rsid w:val="002B660E"/>
    <w:rsid w:val="002E5553"/>
    <w:rsid w:val="002F036C"/>
    <w:rsid w:val="002F11FA"/>
    <w:rsid w:val="002F63A4"/>
    <w:rsid w:val="00345E39"/>
    <w:rsid w:val="0034795F"/>
    <w:rsid w:val="00352399"/>
    <w:rsid w:val="0035782C"/>
    <w:rsid w:val="00375C0C"/>
    <w:rsid w:val="00380629"/>
    <w:rsid w:val="00382F75"/>
    <w:rsid w:val="00385C9A"/>
    <w:rsid w:val="003900C0"/>
    <w:rsid w:val="0039716F"/>
    <w:rsid w:val="003A6F83"/>
    <w:rsid w:val="003B012B"/>
    <w:rsid w:val="003B1908"/>
    <w:rsid w:val="003C2260"/>
    <w:rsid w:val="003C232C"/>
    <w:rsid w:val="003D035E"/>
    <w:rsid w:val="003E4F18"/>
    <w:rsid w:val="00403221"/>
    <w:rsid w:val="0041579B"/>
    <w:rsid w:val="00420E47"/>
    <w:rsid w:val="00422785"/>
    <w:rsid w:val="00427E5E"/>
    <w:rsid w:val="00440640"/>
    <w:rsid w:val="00444BF0"/>
    <w:rsid w:val="00454560"/>
    <w:rsid w:val="00462B95"/>
    <w:rsid w:val="004641EF"/>
    <w:rsid w:val="00467E50"/>
    <w:rsid w:val="004746D5"/>
    <w:rsid w:val="004747D7"/>
    <w:rsid w:val="004779EE"/>
    <w:rsid w:val="00480FA8"/>
    <w:rsid w:val="004811CE"/>
    <w:rsid w:val="00482769"/>
    <w:rsid w:val="004873B6"/>
    <w:rsid w:val="00490F50"/>
    <w:rsid w:val="00491A43"/>
    <w:rsid w:val="004A0AB8"/>
    <w:rsid w:val="004A3F0C"/>
    <w:rsid w:val="004B1EAF"/>
    <w:rsid w:val="004B2B40"/>
    <w:rsid w:val="004B4193"/>
    <w:rsid w:val="004D5DD7"/>
    <w:rsid w:val="004E6B7D"/>
    <w:rsid w:val="004E7B3C"/>
    <w:rsid w:val="004F0C1A"/>
    <w:rsid w:val="00501B5B"/>
    <w:rsid w:val="00504882"/>
    <w:rsid w:val="00513C31"/>
    <w:rsid w:val="005270B4"/>
    <w:rsid w:val="00551ED9"/>
    <w:rsid w:val="00552A25"/>
    <w:rsid w:val="00567304"/>
    <w:rsid w:val="0057377A"/>
    <w:rsid w:val="005775EB"/>
    <w:rsid w:val="00577DAF"/>
    <w:rsid w:val="00591CA4"/>
    <w:rsid w:val="005A1A28"/>
    <w:rsid w:val="005B3508"/>
    <w:rsid w:val="005B3FD1"/>
    <w:rsid w:val="005D6095"/>
    <w:rsid w:val="005D67BD"/>
    <w:rsid w:val="005F092F"/>
    <w:rsid w:val="006012EC"/>
    <w:rsid w:val="0060156B"/>
    <w:rsid w:val="00601E26"/>
    <w:rsid w:val="00610FEE"/>
    <w:rsid w:val="0063625B"/>
    <w:rsid w:val="006505C5"/>
    <w:rsid w:val="0065110A"/>
    <w:rsid w:val="0065303C"/>
    <w:rsid w:val="00655EA4"/>
    <w:rsid w:val="00661DAB"/>
    <w:rsid w:val="00665999"/>
    <w:rsid w:val="00667270"/>
    <w:rsid w:val="0067135A"/>
    <w:rsid w:val="0067522F"/>
    <w:rsid w:val="00677E3D"/>
    <w:rsid w:val="00684E09"/>
    <w:rsid w:val="006918D9"/>
    <w:rsid w:val="006A7966"/>
    <w:rsid w:val="006C791B"/>
    <w:rsid w:val="006D15EF"/>
    <w:rsid w:val="006E2745"/>
    <w:rsid w:val="006F3B97"/>
    <w:rsid w:val="006F5C5E"/>
    <w:rsid w:val="00703CED"/>
    <w:rsid w:val="00704D9E"/>
    <w:rsid w:val="0071396E"/>
    <w:rsid w:val="00716964"/>
    <w:rsid w:val="00727264"/>
    <w:rsid w:val="0073377A"/>
    <w:rsid w:val="0073654A"/>
    <w:rsid w:val="0074000C"/>
    <w:rsid w:val="00742B44"/>
    <w:rsid w:val="00746DC9"/>
    <w:rsid w:val="00752903"/>
    <w:rsid w:val="007534E0"/>
    <w:rsid w:val="00785006"/>
    <w:rsid w:val="00786FB3"/>
    <w:rsid w:val="007929D6"/>
    <w:rsid w:val="00794EEE"/>
    <w:rsid w:val="007960BE"/>
    <w:rsid w:val="007A620B"/>
    <w:rsid w:val="007C4A3A"/>
    <w:rsid w:val="007D2FCC"/>
    <w:rsid w:val="007E0150"/>
    <w:rsid w:val="007E353C"/>
    <w:rsid w:val="007F3540"/>
    <w:rsid w:val="007F6FE6"/>
    <w:rsid w:val="00816672"/>
    <w:rsid w:val="00824592"/>
    <w:rsid w:val="00824A66"/>
    <w:rsid w:val="008261B8"/>
    <w:rsid w:val="00826CD6"/>
    <w:rsid w:val="00826E85"/>
    <w:rsid w:val="00837EC3"/>
    <w:rsid w:val="00851490"/>
    <w:rsid w:val="00856A9A"/>
    <w:rsid w:val="00867BE8"/>
    <w:rsid w:val="00871646"/>
    <w:rsid w:val="00882F87"/>
    <w:rsid w:val="00885F51"/>
    <w:rsid w:val="008873F7"/>
    <w:rsid w:val="0089247A"/>
    <w:rsid w:val="00892B03"/>
    <w:rsid w:val="00893CD9"/>
    <w:rsid w:val="008A0147"/>
    <w:rsid w:val="008B16EC"/>
    <w:rsid w:val="008C1D61"/>
    <w:rsid w:val="008C63DF"/>
    <w:rsid w:val="008D014D"/>
    <w:rsid w:val="008F0D7D"/>
    <w:rsid w:val="008F2CCD"/>
    <w:rsid w:val="008F777A"/>
    <w:rsid w:val="0090697C"/>
    <w:rsid w:val="00907B23"/>
    <w:rsid w:val="00911096"/>
    <w:rsid w:val="009147FE"/>
    <w:rsid w:val="00914ED7"/>
    <w:rsid w:val="00920447"/>
    <w:rsid w:val="009211AD"/>
    <w:rsid w:val="00930A28"/>
    <w:rsid w:val="00933971"/>
    <w:rsid w:val="00947091"/>
    <w:rsid w:val="00961498"/>
    <w:rsid w:val="0096476A"/>
    <w:rsid w:val="009B3798"/>
    <w:rsid w:val="009C1FFE"/>
    <w:rsid w:val="009C214B"/>
    <w:rsid w:val="009C6913"/>
    <w:rsid w:val="009F13FB"/>
    <w:rsid w:val="009F678C"/>
    <w:rsid w:val="00A06796"/>
    <w:rsid w:val="00A1376A"/>
    <w:rsid w:val="00A23D69"/>
    <w:rsid w:val="00A26E2F"/>
    <w:rsid w:val="00A428EF"/>
    <w:rsid w:val="00A54CA3"/>
    <w:rsid w:val="00A62FA3"/>
    <w:rsid w:val="00A70E66"/>
    <w:rsid w:val="00A80F41"/>
    <w:rsid w:val="00A82519"/>
    <w:rsid w:val="00A84507"/>
    <w:rsid w:val="00A856F2"/>
    <w:rsid w:val="00A9722A"/>
    <w:rsid w:val="00AA37D6"/>
    <w:rsid w:val="00AB5FE3"/>
    <w:rsid w:val="00AD14F3"/>
    <w:rsid w:val="00AD1EC5"/>
    <w:rsid w:val="00AD53A4"/>
    <w:rsid w:val="00AE4233"/>
    <w:rsid w:val="00AF05B5"/>
    <w:rsid w:val="00B03E94"/>
    <w:rsid w:val="00B055FA"/>
    <w:rsid w:val="00B07329"/>
    <w:rsid w:val="00B10AAD"/>
    <w:rsid w:val="00B131DC"/>
    <w:rsid w:val="00B243C9"/>
    <w:rsid w:val="00B27F3C"/>
    <w:rsid w:val="00B34AF3"/>
    <w:rsid w:val="00B35E43"/>
    <w:rsid w:val="00B62F88"/>
    <w:rsid w:val="00B66E55"/>
    <w:rsid w:val="00B70C88"/>
    <w:rsid w:val="00B71BE6"/>
    <w:rsid w:val="00B82A10"/>
    <w:rsid w:val="00B8540B"/>
    <w:rsid w:val="00B85E8B"/>
    <w:rsid w:val="00B86900"/>
    <w:rsid w:val="00B929E0"/>
    <w:rsid w:val="00B939B8"/>
    <w:rsid w:val="00BA562A"/>
    <w:rsid w:val="00BA5959"/>
    <w:rsid w:val="00BB0430"/>
    <w:rsid w:val="00BC0D15"/>
    <w:rsid w:val="00BD1BEE"/>
    <w:rsid w:val="00C06ABF"/>
    <w:rsid w:val="00C15646"/>
    <w:rsid w:val="00C15711"/>
    <w:rsid w:val="00C20478"/>
    <w:rsid w:val="00C2389D"/>
    <w:rsid w:val="00C25508"/>
    <w:rsid w:val="00C26AAC"/>
    <w:rsid w:val="00C304D7"/>
    <w:rsid w:val="00C32D0D"/>
    <w:rsid w:val="00C330CD"/>
    <w:rsid w:val="00C342CD"/>
    <w:rsid w:val="00C51013"/>
    <w:rsid w:val="00C533B7"/>
    <w:rsid w:val="00C535FC"/>
    <w:rsid w:val="00C63965"/>
    <w:rsid w:val="00C65B83"/>
    <w:rsid w:val="00C67805"/>
    <w:rsid w:val="00C70865"/>
    <w:rsid w:val="00C75D72"/>
    <w:rsid w:val="00C85F0F"/>
    <w:rsid w:val="00C86C98"/>
    <w:rsid w:val="00C874C1"/>
    <w:rsid w:val="00C928AC"/>
    <w:rsid w:val="00C96FBD"/>
    <w:rsid w:val="00C97537"/>
    <w:rsid w:val="00CA2373"/>
    <w:rsid w:val="00CA5CA5"/>
    <w:rsid w:val="00CB56EE"/>
    <w:rsid w:val="00CC1B4D"/>
    <w:rsid w:val="00CD374A"/>
    <w:rsid w:val="00CE033A"/>
    <w:rsid w:val="00D055C5"/>
    <w:rsid w:val="00D16884"/>
    <w:rsid w:val="00D22247"/>
    <w:rsid w:val="00D22C32"/>
    <w:rsid w:val="00D35BB0"/>
    <w:rsid w:val="00D3723C"/>
    <w:rsid w:val="00D3797F"/>
    <w:rsid w:val="00D42C8C"/>
    <w:rsid w:val="00D43D5E"/>
    <w:rsid w:val="00D47C5E"/>
    <w:rsid w:val="00D52FE3"/>
    <w:rsid w:val="00D57CD6"/>
    <w:rsid w:val="00D60639"/>
    <w:rsid w:val="00D759F0"/>
    <w:rsid w:val="00D80BB7"/>
    <w:rsid w:val="00D82098"/>
    <w:rsid w:val="00D877AB"/>
    <w:rsid w:val="00D90A80"/>
    <w:rsid w:val="00D9512F"/>
    <w:rsid w:val="00DA69FA"/>
    <w:rsid w:val="00DA7B0A"/>
    <w:rsid w:val="00DB0CDF"/>
    <w:rsid w:val="00DB6F6E"/>
    <w:rsid w:val="00DC3A73"/>
    <w:rsid w:val="00DC5D60"/>
    <w:rsid w:val="00DD08B5"/>
    <w:rsid w:val="00DD5CD3"/>
    <w:rsid w:val="00DE1A2D"/>
    <w:rsid w:val="00DE6463"/>
    <w:rsid w:val="00DF629D"/>
    <w:rsid w:val="00E0126E"/>
    <w:rsid w:val="00E03623"/>
    <w:rsid w:val="00E1108E"/>
    <w:rsid w:val="00E11BF1"/>
    <w:rsid w:val="00E20F41"/>
    <w:rsid w:val="00E24510"/>
    <w:rsid w:val="00E26051"/>
    <w:rsid w:val="00E30566"/>
    <w:rsid w:val="00E32850"/>
    <w:rsid w:val="00E41D19"/>
    <w:rsid w:val="00E46A50"/>
    <w:rsid w:val="00E50FD3"/>
    <w:rsid w:val="00E56FC4"/>
    <w:rsid w:val="00E61BE7"/>
    <w:rsid w:val="00E66998"/>
    <w:rsid w:val="00E7223C"/>
    <w:rsid w:val="00E8324B"/>
    <w:rsid w:val="00E86CAA"/>
    <w:rsid w:val="00E909F7"/>
    <w:rsid w:val="00EA3312"/>
    <w:rsid w:val="00EA640C"/>
    <w:rsid w:val="00EB22BE"/>
    <w:rsid w:val="00EB688A"/>
    <w:rsid w:val="00EC24A9"/>
    <w:rsid w:val="00EC68DA"/>
    <w:rsid w:val="00EC6AFC"/>
    <w:rsid w:val="00ED1390"/>
    <w:rsid w:val="00ED2D40"/>
    <w:rsid w:val="00ED5CA0"/>
    <w:rsid w:val="00ED7FF5"/>
    <w:rsid w:val="00EF34D9"/>
    <w:rsid w:val="00F000AE"/>
    <w:rsid w:val="00F05BF9"/>
    <w:rsid w:val="00F06625"/>
    <w:rsid w:val="00F1454A"/>
    <w:rsid w:val="00F170CC"/>
    <w:rsid w:val="00F31F89"/>
    <w:rsid w:val="00F32AB5"/>
    <w:rsid w:val="00F34D30"/>
    <w:rsid w:val="00F64093"/>
    <w:rsid w:val="00F73B4A"/>
    <w:rsid w:val="00F8026D"/>
    <w:rsid w:val="00F85F6E"/>
    <w:rsid w:val="00F8718F"/>
    <w:rsid w:val="00F939E2"/>
    <w:rsid w:val="00F96B9E"/>
    <w:rsid w:val="00FD4CCC"/>
    <w:rsid w:val="00FE42D0"/>
    <w:rsid w:val="00FE58ED"/>
    <w:rsid w:val="00FF3343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422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42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422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9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07329"/>
    <w:pPr>
      <w:jc w:val="both"/>
    </w:pPr>
    <w:rPr>
      <w:color w:val="000000"/>
      <w:sz w:val="3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037CAC"/>
    <w:pPr>
      <w:keepNext/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37CAC"/>
    <w:pPr>
      <w:keepNext/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color w:val="000000"/>
    </w:rPr>
  </w:style>
  <w:style w:type="paragraph" w:styleId="a6">
    <w:name w:val="header"/>
    <w:basedOn w:val="a"/>
    <w:link w:val="a7"/>
    <w:uiPriority w:val="99"/>
    <w:rsid w:val="005A1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A1A28"/>
    <w:rPr>
      <w:rFonts w:cs="Times New Roman"/>
    </w:rPr>
  </w:style>
  <w:style w:type="paragraph" w:styleId="a9">
    <w:name w:val="footer"/>
    <w:basedOn w:val="a"/>
    <w:link w:val="aa"/>
    <w:uiPriority w:val="99"/>
    <w:rsid w:val="005B3F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91736;fld=134;dst=100122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83643;fld=134;dst=10002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80759;fld=134;dst=100042" TargetMode="External"/><Relationship Id="rId11" Type="http://schemas.openxmlformats.org/officeDocument/2006/relationships/hyperlink" Target="consultantplus://offline/belorus?base=BELAW;n=91736;fld=134;dst=10007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belorus?base=BELAW;n=91736;fld=134;dst=10008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belorus?base=BELAW;n=91736;fld=134;dst=1000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3617</Words>
  <Characters>20622</Characters>
  <Application>Microsoft Office Word</Application>
  <DocSecurity>0</DocSecurity>
  <Lines>171</Lines>
  <Paragraphs>48</Paragraphs>
  <ScaleCrop>false</ScaleCrop>
  <Company>s</Company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creator>p</dc:creator>
  <cp:lastModifiedBy>Администратор ДО</cp:lastModifiedBy>
  <cp:revision>2</cp:revision>
  <cp:lastPrinted>2011-11-02T14:24:00Z</cp:lastPrinted>
  <dcterms:created xsi:type="dcterms:W3CDTF">2016-09-29T10:25:00Z</dcterms:created>
  <dcterms:modified xsi:type="dcterms:W3CDTF">2016-09-29T10:25:00Z</dcterms:modified>
</cp:coreProperties>
</file>